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ayout w:type="fixed"/>
        <w:tblLook w:val="0000" w:firstRow="0" w:lastRow="0" w:firstColumn="0" w:lastColumn="0" w:noHBand="0" w:noVBand="0"/>
      </w:tblPr>
      <w:tblGrid>
        <w:gridCol w:w="3936"/>
        <w:gridCol w:w="1559"/>
        <w:gridCol w:w="4111"/>
      </w:tblGrid>
      <w:tr w:rsidR="00E33173" w:rsidRPr="005F1166" w:rsidTr="005705AF">
        <w:tc>
          <w:tcPr>
            <w:tcW w:w="3936" w:type="dxa"/>
          </w:tcPr>
          <w:p w:rsidR="00E33173" w:rsidRPr="005F1166" w:rsidRDefault="00E33173" w:rsidP="005705AF">
            <w:pPr>
              <w:jc w:val="center"/>
              <w:rPr>
                <w:rFonts w:ascii="Times New Roman" w:hAnsi="Times New Roman"/>
                <w:sz w:val="24"/>
                <w:szCs w:val="24"/>
              </w:rPr>
            </w:pPr>
            <w:r w:rsidRPr="005F1166">
              <w:rPr>
                <w:rFonts w:ascii="Times New Roman" w:hAnsi="Times New Roman"/>
                <w:noProof/>
                <w:sz w:val="24"/>
                <w:szCs w:val="24"/>
              </w:rPr>
              <w:drawing>
                <wp:anchor distT="0" distB="0" distL="114300" distR="114300" simplePos="0" relativeHeight="251659264" behindDoc="0" locked="0" layoutInCell="0" allowOverlap="1" wp14:anchorId="1E4F7839" wp14:editId="69C3E325">
                  <wp:simplePos x="0" y="0"/>
                  <wp:positionH relativeFrom="column">
                    <wp:posOffset>2451100</wp:posOffset>
                  </wp:positionH>
                  <wp:positionV relativeFrom="paragraph">
                    <wp:posOffset>9525</wp:posOffset>
                  </wp:positionV>
                  <wp:extent cx="825500" cy="815975"/>
                  <wp:effectExtent l="0" t="0" r="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5500" cy="81597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5F1166">
              <w:rPr>
                <w:rFonts w:ascii="Times New Roman" w:hAnsi="Times New Roman"/>
                <w:sz w:val="24"/>
                <w:szCs w:val="24"/>
              </w:rPr>
              <w:t>Чаваш</w:t>
            </w:r>
            <w:proofErr w:type="spellEnd"/>
            <w:r w:rsidRPr="005F1166">
              <w:rPr>
                <w:rFonts w:ascii="Times New Roman" w:hAnsi="Times New Roman"/>
                <w:sz w:val="24"/>
                <w:szCs w:val="24"/>
              </w:rPr>
              <w:t xml:space="preserve"> Республики</w:t>
            </w:r>
          </w:p>
          <w:p w:rsidR="00E33173" w:rsidRPr="005F1166" w:rsidRDefault="00E33173" w:rsidP="005705AF">
            <w:pPr>
              <w:jc w:val="center"/>
              <w:rPr>
                <w:rFonts w:ascii="Times New Roman" w:hAnsi="Times New Roman"/>
                <w:sz w:val="24"/>
                <w:szCs w:val="24"/>
              </w:rPr>
            </w:pPr>
            <w:proofErr w:type="spellStart"/>
            <w:r w:rsidRPr="005F1166">
              <w:rPr>
                <w:rFonts w:ascii="Times New Roman" w:hAnsi="Times New Roman"/>
                <w:sz w:val="24"/>
                <w:szCs w:val="24"/>
              </w:rPr>
              <w:t>Муркаш</w:t>
            </w:r>
            <w:proofErr w:type="spellEnd"/>
            <w:r w:rsidRPr="005F1166">
              <w:rPr>
                <w:rFonts w:ascii="Times New Roman" w:hAnsi="Times New Roman"/>
                <w:sz w:val="24"/>
                <w:szCs w:val="24"/>
              </w:rPr>
              <w:t xml:space="preserve"> </w:t>
            </w:r>
            <w:proofErr w:type="spellStart"/>
            <w:r w:rsidRPr="005F1166">
              <w:rPr>
                <w:rFonts w:ascii="Times New Roman" w:hAnsi="Times New Roman"/>
                <w:sz w:val="24"/>
                <w:szCs w:val="24"/>
              </w:rPr>
              <w:t>районен</w:t>
            </w:r>
            <w:proofErr w:type="spellEnd"/>
          </w:p>
          <w:p w:rsidR="00E33173" w:rsidRPr="005F1166" w:rsidRDefault="00E33173" w:rsidP="005705AF">
            <w:pPr>
              <w:jc w:val="center"/>
              <w:rPr>
                <w:rFonts w:ascii="Times New Roman" w:hAnsi="Times New Roman"/>
                <w:sz w:val="24"/>
                <w:szCs w:val="24"/>
              </w:rPr>
            </w:pPr>
            <w:proofErr w:type="spellStart"/>
            <w:r w:rsidRPr="005F1166">
              <w:rPr>
                <w:rFonts w:ascii="Times New Roman" w:hAnsi="Times New Roman"/>
                <w:sz w:val="24"/>
                <w:szCs w:val="24"/>
              </w:rPr>
              <w:t>администрацийе</w:t>
            </w:r>
            <w:proofErr w:type="spellEnd"/>
          </w:p>
          <w:p w:rsidR="00E33173" w:rsidRPr="005F1166" w:rsidRDefault="00E33173" w:rsidP="005705AF">
            <w:pPr>
              <w:jc w:val="center"/>
              <w:rPr>
                <w:rFonts w:ascii="Times New Roman" w:hAnsi="Times New Roman"/>
                <w:sz w:val="24"/>
                <w:szCs w:val="24"/>
              </w:rPr>
            </w:pPr>
          </w:p>
          <w:p w:rsidR="00E33173" w:rsidRPr="005F1166" w:rsidRDefault="00E33173" w:rsidP="005705AF">
            <w:pPr>
              <w:jc w:val="center"/>
              <w:rPr>
                <w:rFonts w:ascii="Times New Roman" w:hAnsi="Times New Roman"/>
                <w:sz w:val="24"/>
                <w:szCs w:val="24"/>
              </w:rPr>
            </w:pPr>
            <w:r w:rsidRPr="005F1166">
              <w:rPr>
                <w:rFonts w:ascii="Times New Roman" w:hAnsi="Times New Roman"/>
                <w:sz w:val="24"/>
                <w:szCs w:val="24"/>
              </w:rPr>
              <w:t>ЙЫШАНУ</w:t>
            </w:r>
          </w:p>
          <w:p w:rsidR="00E33173" w:rsidRPr="005F1166" w:rsidRDefault="00E33173" w:rsidP="005705AF">
            <w:pPr>
              <w:jc w:val="center"/>
              <w:rPr>
                <w:rFonts w:ascii="Times New Roman" w:hAnsi="Times New Roman"/>
                <w:sz w:val="24"/>
                <w:szCs w:val="24"/>
              </w:rPr>
            </w:pPr>
          </w:p>
          <w:p w:rsidR="00E33173" w:rsidRPr="005F1166" w:rsidRDefault="003C1D69" w:rsidP="005705AF">
            <w:pPr>
              <w:jc w:val="center"/>
              <w:rPr>
                <w:rFonts w:ascii="Times New Roman" w:hAnsi="Times New Roman"/>
                <w:sz w:val="24"/>
                <w:szCs w:val="24"/>
              </w:rPr>
            </w:pPr>
            <w:r w:rsidRPr="005F1166">
              <w:rPr>
                <w:rFonts w:ascii="Times New Roman" w:hAnsi="Times New Roman"/>
                <w:sz w:val="24"/>
                <w:szCs w:val="24"/>
              </w:rPr>
              <w:t>_______</w:t>
            </w:r>
            <w:r w:rsidR="00E33173" w:rsidRPr="005F1166">
              <w:rPr>
                <w:rFonts w:ascii="Times New Roman" w:hAnsi="Times New Roman"/>
                <w:sz w:val="24"/>
                <w:szCs w:val="24"/>
              </w:rPr>
              <w:t>№</w:t>
            </w:r>
            <w:r w:rsidRPr="005F1166">
              <w:rPr>
                <w:rFonts w:ascii="Times New Roman" w:hAnsi="Times New Roman"/>
                <w:sz w:val="24"/>
                <w:szCs w:val="24"/>
              </w:rPr>
              <w:t>_______</w:t>
            </w:r>
          </w:p>
          <w:p w:rsidR="00E33173" w:rsidRPr="005F1166" w:rsidRDefault="00E33173" w:rsidP="005705AF">
            <w:pPr>
              <w:jc w:val="center"/>
              <w:rPr>
                <w:rFonts w:ascii="Times New Roman" w:hAnsi="Times New Roman"/>
                <w:noProof/>
                <w:sz w:val="24"/>
                <w:szCs w:val="24"/>
              </w:rPr>
            </w:pPr>
            <w:proofErr w:type="spellStart"/>
            <w:r w:rsidRPr="005F1166">
              <w:rPr>
                <w:rFonts w:ascii="Times New Roman" w:hAnsi="Times New Roman"/>
                <w:sz w:val="24"/>
                <w:szCs w:val="24"/>
              </w:rPr>
              <w:t>Муркаш</w:t>
            </w:r>
            <w:proofErr w:type="spellEnd"/>
            <w:r w:rsidRPr="005F1166">
              <w:rPr>
                <w:rFonts w:ascii="Times New Roman" w:hAnsi="Times New Roman"/>
                <w:sz w:val="24"/>
                <w:szCs w:val="24"/>
              </w:rPr>
              <w:t xml:space="preserve"> яле</w:t>
            </w:r>
          </w:p>
        </w:tc>
        <w:tc>
          <w:tcPr>
            <w:tcW w:w="1559" w:type="dxa"/>
          </w:tcPr>
          <w:p w:rsidR="00E33173" w:rsidRPr="005F1166" w:rsidRDefault="00E33173" w:rsidP="005705AF">
            <w:pPr>
              <w:jc w:val="center"/>
              <w:rPr>
                <w:rFonts w:ascii="Times New Roman" w:hAnsi="Times New Roman"/>
                <w:noProof/>
                <w:sz w:val="24"/>
                <w:szCs w:val="24"/>
              </w:rPr>
            </w:pPr>
          </w:p>
        </w:tc>
        <w:tc>
          <w:tcPr>
            <w:tcW w:w="4111" w:type="dxa"/>
          </w:tcPr>
          <w:p w:rsidR="00E33173" w:rsidRPr="005F1166" w:rsidRDefault="00E33173" w:rsidP="005705AF">
            <w:pPr>
              <w:jc w:val="center"/>
              <w:rPr>
                <w:rFonts w:ascii="Times New Roman" w:hAnsi="Times New Roman"/>
                <w:sz w:val="24"/>
                <w:szCs w:val="24"/>
              </w:rPr>
            </w:pPr>
            <w:r w:rsidRPr="005F1166">
              <w:rPr>
                <w:rFonts w:ascii="Times New Roman" w:hAnsi="Times New Roman"/>
                <w:sz w:val="24"/>
                <w:szCs w:val="24"/>
              </w:rPr>
              <w:t>Чувашская Республика</w:t>
            </w:r>
          </w:p>
          <w:p w:rsidR="00E33173" w:rsidRPr="005F1166" w:rsidRDefault="00E33173" w:rsidP="005705AF">
            <w:pPr>
              <w:jc w:val="center"/>
              <w:rPr>
                <w:rFonts w:ascii="Times New Roman" w:hAnsi="Times New Roman"/>
                <w:sz w:val="24"/>
                <w:szCs w:val="24"/>
              </w:rPr>
            </w:pPr>
            <w:r w:rsidRPr="005F1166">
              <w:rPr>
                <w:rFonts w:ascii="Times New Roman" w:hAnsi="Times New Roman"/>
                <w:sz w:val="24"/>
                <w:szCs w:val="24"/>
              </w:rPr>
              <w:t>Администрация</w:t>
            </w:r>
          </w:p>
          <w:p w:rsidR="00E33173" w:rsidRPr="005F1166" w:rsidRDefault="00E33173" w:rsidP="005705AF">
            <w:pPr>
              <w:jc w:val="center"/>
              <w:rPr>
                <w:rFonts w:ascii="Times New Roman" w:hAnsi="Times New Roman"/>
                <w:sz w:val="24"/>
                <w:szCs w:val="24"/>
              </w:rPr>
            </w:pPr>
            <w:r w:rsidRPr="005F1166">
              <w:rPr>
                <w:rFonts w:ascii="Times New Roman" w:hAnsi="Times New Roman"/>
                <w:sz w:val="24"/>
                <w:szCs w:val="24"/>
              </w:rPr>
              <w:t>Моргаушского района</w:t>
            </w:r>
          </w:p>
          <w:p w:rsidR="00E33173" w:rsidRPr="005F1166" w:rsidRDefault="00E33173" w:rsidP="005705AF">
            <w:pPr>
              <w:jc w:val="center"/>
              <w:rPr>
                <w:rFonts w:ascii="Times New Roman" w:hAnsi="Times New Roman"/>
                <w:sz w:val="24"/>
                <w:szCs w:val="24"/>
              </w:rPr>
            </w:pPr>
          </w:p>
          <w:p w:rsidR="00E33173" w:rsidRPr="005F1166" w:rsidRDefault="00E33173" w:rsidP="005705AF">
            <w:pPr>
              <w:pStyle w:val="3"/>
              <w:jc w:val="center"/>
              <w:rPr>
                <w:rFonts w:ascii="Times New Roman" w:hAnsi="Times New Roman"/>
                <w:szCs w:val="24"/>
              </w:rPr>
            </w:pPr>
            <w:r w:rsidRPr="005F1166">
              <w:rPr>
                <w:rFonts w:ascii="Times New Roman" w:hAnsi="Times New Roman"/>
                <w:szCs w:val="24"/>
              </w:rPr>
              <w:t>ПОСТАНОВЛЕНИЕ</w:t>
            </w:r>
          </w:p>
          <w:p w:rsidR="00E33173" w:rsidRPr="005F1166" w:rsidRDefault="00E33173" w:rsidP="005705AF">
            <w:pPr>
              <w:jc w:val="center"/>
              <w:rPr>
                <w:rFonts w:ascii="Times New Roman" w:hAnsi="Times New Roman"/>
                <w:sz w:val="24"/>
                <w:szCs w:val="24"/>
              </w:rPr>
            </w:pPr>
          </w:p>
          <w:p w:rsidR="00E33173" w:rsidRPr="005F1166" w:rsidRDefault="003C1D69" w:rsidP="005705AF">
            <w:pPr>
              <w:jc w:val="center"/>
              <w:rPr>
                <w:rFonts w:ascii="Times New Roman" w:hAnsi="Times New Roman"/>
                <w:sz w:val="24"/>
                <w:szCs w:val="24"/>
              </w:rPr>
            </w:pPr>
            <w:r w:rsidRPr="005F1166">
              <w:rPr>
                <w:rFonts w:ascii="Times New Roman" w:hAnsi="Times New Roman"/>
                <w:sz w:val="24"/>
                <w:szCs w:val="24"/>
              </w:rPr>
              <w:t>________</w:t>
            </w:r>
            <w:r w:rsidR="00DD0457" w:rsidRPr="005F1166">
              <w:rPr>
                <w:rFonts w:ascii="Times New Roman" w:hAnsi="Times New Roman"/>
                <w:sz w:val="24"/>
                <w:szCs w:val="24"/>
              </w:rPr>
              <w:t>№______</w:t>
            </w:r>
          </w:p>
          <w:p w:rsidR="00E33173" w:rsidRPr="005F1166" w:rsidRDefault="00E33173" w:rsidP="005705AF">
            <w:pPr>
              <w:jc w:val="center"/>
              <w:rPr>
                <w:rFonts w:ascii="Times New Roman" w:hAnsi="Times New Roman"/>
                <w:noProof/>
                <w:sz w:val="24"/>
                <w:szCs w:val="24"/>
              </w:rPr>
            </w:pPr>
            <w:proofErr w:type="spellStart"/>
            <w:r w:rsidRPr="005F1166">
              <w:rPr>
                <w:rFonts w:ascii="Times New Roman" w:hAnsi="Times New Roman"/>
                <w:sz w:val="24"/>
                <w:szCs w:val="24"/>
              </w:rPr>
              <w:t>с.Моргауши</w:t>
            </w:r>
            <w:proofErr w:type="spellEnd"/>
          </w:p>
        </w:tc>
      </w:tr>
    </w:tbl>
    <w:p w:rsidR="00E33173" w:rsidRPr="005F1166" w:rsidRDefault="00E33173">
      <w:pPr>
        <w:pStyle w:val="ConsPlusTitle"/>
        <w:jc w:val="center"/>
        <w:rPr>
          <w:rFonts w:ascii="Times New Roman" w:hAnsi="Times New Roman" w:cs="Times New Roman"/>
          <w:sz w:val="24"/>
          <w:szCs w:val="24"/>
        </w:rPr>
      </w:pPr>
    </w:p>
    <w:p w:rsidR="00E92812" w:rsidRPr="005F1166" w:rsidRDefault="00E92812">
      <w:pPr>
        <w:pStyle w:val="ConsPlusTitle"/>
        <w:jc w:val="center"/>
        <w:rPr>
          <w:rFonts w:ascii="Times New Roman" w:hAnsi="Times New Roman" w:cs="Times New Roman"/>
          <w:sz w:val="24"/>
          <w:szCs w:val="24"/>
        </w:rPr>
      </w:pPr>
    </w:p>
    <w:tbl>
      <w:tblPr>
        <w:tblStyle w:val="a7"/>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786"/>
      </w:tblGrid>
      <w:tr w:rsidR="00E33173" w:rsidRPr="005F1166" w:rsidTr="00D81268">
        <w:tc>
          <w:tcPr>
            <w:tcW w:w="5495" w:type="dxa"/>
          </w:tcPr>
          <w:p w:rsidR="006B6889" w:rsidRPr="005F1166" w:rsidRDefault="00E33173" w:rsidP="006B6889">
            <w:pPr>
              <w:pStyle w:val="ae"/>
              <w:shd w:val="clear" w:color="auto" w:fill="FFFFFF"/>
              <w:tabs>
                <w:tab w:val="clear" w:pos="708"/>
                <w:tab w:val="left" w:pos="-142"/>
              </w:tabs>
              <w:rPr>
                <w:b/>
              </w:rPr>
            </w:pPr>
            <w:bookmarkStart w:id="0" w:name="_GoBack"/>
            <w:r w:rsidRPr="005F1166">
              <w:t xml:space="preserve">Об утверждении административного регламента </w:t>
            </w:r>
            <w:r w:rsidR="00B84E10" w:rsidRPr="005F1166">
              <w:rPr>
                <w:rFonts w:eastAsiaTheme="minorHAnsi"/>
                <w:lang w:eastAsia="en-US"/>
              </w:rPr>
              <w:t>администрации Моргаушского района Чувашской Республики</w:t>
            </w:r>
            <w:r w:rsidR="00B84E10" w:rsidRPr="005F1166">
              <w:t xml:space="preserve"> </w:t>
            </w:r>
            <w:r w:rsidRPr="005F1166">
              <w:t xml:space="preserve">по предоставлению муниципальной услуги </w:t>
            </w:r>
            <w:r w:rsidR="006B6889" w:rsidRPr="005F1166">
              <w:t>«Принятие решения о подготовке и утверждении документации по планировке территории (проектов планировки территории и проектов межевания территории)»</w:t>
            </w:r>
          </w:p>
          <w:bookmarkEnd w:id="0"/>
          <w:p w:rsidR="00E33173" w:rsidRPr="005F1166" w:rsidRDefault="00E33173">
            <w:pPr>
              <w:pStyle w:val="ConsPlusNormal"/>
              <w:jc w:val="both"/>
              <w:rPr>
                <w:rFonts w:ascii="Times New Roman" w:hAnsi="Times New Roman" w:cs="Times New Roman"/>
                <w:sz w:val="24"/>
                <w:szCs w:val="24"/>
              </w:rPr>
            </w:pPr>
          </w:p>
        </w:tc>
        <w:tc>
          <w:tcPr>
            <w:tcW w:w="4786" w:type="dxa"/>
          </w:tcPr>
          <w:p w:rsidR="00E33173" w:rsidRPr="005F1166" w:rsidRDefault="00E33173">
            <w:pPr>
              <w:pStyle w:val="ConsPlusNormal"/>
              <w:jc w:val="both"/>
              <w:rPr>
                <w:rFonts w:ascii="Times New Roman" w:hAnsi="Times New Roman" w:cs="Times New Roman"/>
                <w:sz w:val="24"/>
                <w:szCs w:val="24"/>
              </w:rPr>
            </w:pPr>
          </w:p>
        </w:tc>
      </w:tr>
    </w:tbl>
    <w:p w:rsidR="00E33173" w:rsidRPr="005F1166" w:rsidRDefault="00E33173" w:rsidP="00B84E10">
      <w:pPr>
        <w:pStyle w:val="ConsPlusNormal"/>
        <w:jc w:val="both"/>
        <w:rPr>
          <w:rFonts w:ascii="Times New Roman" w:hAnsi="Times New Roman" w:cs="Times New Roman"/>
          <w:sz w:val="24"/>
          <w:szCs w:val="24"/>
        </w:rPr>
      </w:pPr>
    </w:p>
    <w:p w:rsidR="00B84E10" w:rsidRPr="005F1166" w:rsidRDefault="00B84E10" w:rsidP="00B84E10">
      <w:pPr>
        <w:autoSpaceDE w:val="0"/>
        <w:autoSpaceDN w:val="0"/>
        <w:adjustRightInd w:val="0"/>
        <w:ind w:firstLine="540"/>
        <w:jc w:val="both"/>
        <w:rPr>
          <w:rFonts w:ascii="Times New Roman" w:eastAsiaTheme="minorHAnsi" w:hAnsi="Times New Roman"/>
          <w:b w:val="0"/>
          <w:sz w:val="24"/>
          <w:szCs w:val="24"/>
          <w:lang w:eastAsia="en-US"/>
        </w:rPr>
      </w:pPr>
      <w:r w:rsidRPr="005F1166">
        <w:rPr>
          <w:rFonts w:ascii="Times New Roman" w:eastAsiaTheme="minorHAnsi" w:hAnsi="Times New Roman"/>
          <w:b w:val="0"/>
          <w:sz w:val="24"/>
          <w:szCs w:val="24"/>
          <w:lang w:eastAsia="en-US"/>
        </w:rPr>
        <w:t xml:space="preserve">В соответствии </w:t>
      </w:r>
      <w:r w:rsidR="006B6889" w:rsidRPr="005F1166">
        <w:rPr>
          <w:rFonts w:ascii="Times New Roman" w:hAnsi="Times New Roman"/>
          <w:b w:val="0"/>
          <w:sz w:val="24"/>
          <w:szCs w:val="24"/>
        </w:rPr>
        <w:t xml:space="preserve">со статьей 8 Градостроительного кодекса Российской Федерации,  </w:t>
      </w:r>
      <w:r w:rsidRPr="005F1166">
        <w:rPr>
          <w:rFonts w:ascii="Times New Roman" w:eastAsiaTheme="minorHAnsi" w:hAnsi="Times New Roman"/>
          <w:b w:val="0"/>
          <w:sz w:val="24"/>
          <w:szCs w:val="24"/>
          <w:lang w:eastAsia="en-US"/>
        </w:rPr>
        <w:t xml:space="preserve">Федеральным </w:t>
      </w:r>
      <w:hyperlink r:id="rId10" w:history="1">
        <w:r w:rsidRPr="005F1166">
          <w:rPr>
            <w:rFonts w:ascii="Times New Roman" w:eastAsiaTheme="minorHAnsi" w:hAnsi="Times New Roman"/>
            <w:b w:val="0"/>
            <w:sz w:val="24"/>
            <w:szCs w:val="24"/>
            <w:lang w:eastAsia="en-US"/>
          </w:rPr>
          <w:t>законом</w:t>
        </w:r>
      </w:hyperlink>
      <w:r w:rsidRPr="005F1166">
        <w:rPr>
          <w:rFonts w:ascii="Times New Roman" w:eastAsiaTheme="minorHAnsi" w:hAnsi="Times New Roman"/>
          <w:b w:val="0"/>
          <w:sz w:val="24"/>
          <w:szCs w:val="24"/>
          <w:lang w:eastAsia="en-US"/>
        </w:rPr>
        <w:t xml:space="preserve"> от 6 октября 2003 г. N 131-ФЗ "Об общих принципах организации местного самоуправления в Российской Федерации", Федеральным </w:t>
      </w:r>
      <w:hyperlink r:id="rId11" w:history="1">
        <w:r w:rsidRPr="005F1166">
          <w:rPr>
            <w:rFonts w:ascii="Times New Roman" w:eastAsiaTheme="minorHAnsi" w:hAnsi="Times New Roman"/>
            <w:b w:val="0"/>
            <w:sz w:val="24"/>
            <w:szCs w:val="24"/>
            <w:lang w:eastAsia="en-US"/>
          </w:rPr>
          <w:t>законом</w:t>
        </w:r>
      </w:hyperlink>
      <w:r w:rsidRPr="005F1166">
        <w:rPr>
          <w:rFonts w:ascii="Times New Roman" w:eastAsiaTheme="minorHAnsi" w:hAnsi="Times New Roman"/>
          <w:b w:val="0"/>
          <w:sz w:val="24"/>
          <w:szCs w:val="24"/>
          <w:lang w:eastAsia="en-US"/>
        </w:rPr>
        <w:t xml:space="preserve"> от 27 июля 2010 г. N 210-ФЗ "Об организации предоставления государственных и муниципальных услуг", в целях повышения качества предоставления и доступности муниципальной услуги, создания комфортности условий для ее получения, администрация Моргаушского района </w:t>
      </w:r>
      <w:r w:rsidR="003C1D69" w:rsidRPr="005F1166">
        <w:rPr>
          <w:rFonts w:ascii="Times New Roman" w:eastAsiaTheme="minorHAnsi" w:hAnsi="Times New Roman"/>
          <w:b w:val="0"/>
          <w:sz w:val="24"/>
          <w:szCs w:val="24"/>
          <w:lang w:eastAsia="en-US"/>
        </w:rPr>
        <w:t xml:space="preserve">Чувашской Республики </w:t>
      </w:r>
      <w:r w:rsidRPr="005F1166">
        <w:rPr>
          <w:rFonts w:ascii="Times New Roman" w:eastAsiaTheme="minorHAnsi" w:hAnsi="Times New Roman"/>
          <w:b w:val="0"/>
          <w:sz w:val="24"/>
          <w:szCs w:val="24"/>
          <w:lang w:eastAsia="en-US"/>
        </w:rPr>
        <w:t>п о с т а н о в л я е т :</w:t>
      </w:r>
    </w:p>
    <w:p w:rsidR="00EE6E62" w:rsidRPr="005F1166" w:rsidRDefault="00EE6E62" w:rsidP="00B84E10">
      <w:pPr>
        <w:autoSpaceDE w:val="0"/>
        <w:autoSpaceDN w:val="0"/>
        <w:adjustRightInd w:val="0"/>
        <w:ind w:firstLine="540"/>
        <w:jc w:val="both"/>
        <w:rPr>
          <w:rFonts w:ascii="Times New Roman" w:eastAsiaTheme="minorHAnsi" w:hAnsi="Times New Roman"/>
          <w:b w:val="0"/>
          <w:sz w:val="24"/>
          <w:szCs w:val="24"/>
          <w:lang w:eastAsia="en-US"/>
        </w:rPr>
      </w:pPr>
    </w:p>
    <w:p w:rsidR="006B6889" w:rsidRPr="005F1166" w:rsidRDefault="006B6889" w:rsidP="006B6889">
      <w:pPr>
        <w:pStyle w:val="ae"/>
        <w:shd w:val="clear" w:color="auto" w:fill="FFFFFF"/>
        <w:tabs>
          <w:tab w:val="clear" w:pos="708"/>
          <w:tab w:val="left" w:pos="-142"/>
        </w:tabs>
        <w:rPr>
          <w:b/>
        </w:rPr>
      </w:pPr>
      <w:r w:rsidRPr="005F1166">
        <w:rPr>
          <w:rFonts w:eastAsiaTheme="minorHAnsi"/>
          <w:lang w:eastAsia="en-US"/>
        </w:rPr>
        <w:tab/>
      </w:r>
      <w:r w:rsidR="00B84E10" w:rsidRPr="005F1166">
        <w:rPr>
          <w:rFonts w:eastAsiaTheme="minorHAnsi"/>
          <w:lang w:eastAsia="en-US"/>
        </w:rPr>
        <w:t xml:space="preserve">1. Утвердить прилагаемый административный </w:t>
      </w:r>
      <w:hyperlink w:anchor="Par23" w:history="1">
        <w:r w:rsidR="00B84E10" w:rsidRPr="005F1166">
          <w:rPr>
            <w:rFonts w:eastAsiaTheme="minorHAnsi"/>
            <w:lang w:eastAsia="en-US"/>
          </w:rPr>
          <w:t>регламент</w:t>
        </w:r>
      </w:hyperlink>
      <w:r w:rsidR="00B84E10" w:rsidRPr="005F1166">
        <w:rPr>
          <w:rFonts w:eastAsiaTheme="minorHAnsi"/>
          <w:lang w:eastAsia="en-US"/>
        </w:rPr>
        <w:t xml:space="preserve"> </w:t>
      </w:r>
      <w:r w:rsidR="00E92812" w:rsidRPr="005F1166">
        <w:rPr>
          <w:rFonts w:eastAsiaTheme="minorHAnsi"/>
          <w:lang w:eastAsia="en-US"/>
        </w:rPr>
        <w:t>администрации Моргаушского района Чувашской Республики</w:t>
      </w:r>
      <w:r w:rsidR="00E92812" w:rsidRPr="005F1166">
        <w:t xml:space="preserve"> по </w:t>
      </w:r>
      <w:r w:rsidR="00E92812" w:rsidRPr="005F1166">
        <w:rPr>
          <w:rFonts w:eastAsiaTheme="minorHAnsi"/>
          <w:lang w:eastAsia="en-US"/>
        </w:rPr>
        <w:t>предоставлению</w:t>
      </w:r>
      <w:r w:rsidR="00B84E10" w:rsidRPr="005F1166">
        <w:rPr>
          <w:rFonts w:eastAsiaTheme="minorHAnsi"/>
          <w:lang w:eastAsia="en-US"/>
        </w:rPr>
        <w:t xml:space="preserve"> муниципальной услуги </w:t>
      </w:r>
      <w:r w:rsidRPr="005F1166">
        <w:t>«Принятие решения о подготовке и утверждении документации по планировке территории (проектов планировки территории и проектов межевания территории)».</w:t>
      </w:r>
    </w:p>
    <w:p w:rsidR="003C1D69" w:rsidRPr="005F1166" w:rsidRDefault="008413C5" w:rsidP="003C1D69">
      <w:pPr>
        <w:autoSpaceDE w:val="0"/>
        <w:autoSpaceDN w:val="0"/>
        <w:adjustRightInd w:val="0"/>
        <w:ind w:firstLine="540"/>
        <w:jc w:val="both"/>
        <w:rPr>
          <w:rFonts w:ascii="Times New Roman" w:eastAsiaTheme="minorHAnsi" w:hAnsi="Times New Roman"/>
          <w:b w:val="0"/>
          <w:sz w:val="24"/>
          <w:szCs w:val="24"/>
          <w:lang w:eastAsia="en-US"/>
        </w:rPr>
      </w:pPr>
      <w:r w:rsidRPr="005F1166">
        <w:rPr>
          <w:rFonts w:ascii="Times New Roman" w:eastAsiaTheme="minorHAnsi" w:hAnsi="Times New Roman"/>
          <w:b w:val="0"/>
          <w:sz w:val="24"/>
          <w:szCs w:val="24"/>
          <w:lang w:eastAsia="en-US"/>
        </w:rPr>
        <w:t>2</w:t>
      </w:r>
      <w:r w:rsidR="00B84E10" w:rsidRPr="005F1166">
        <w:rPr>
          <w:rFonts w:ascii="Times New Roman" w:eastAsiaTheme="minorHAnsi" w:hAnsi="Times New Roman"/>
          <w:b w:val="0"/>
          <w:sz w:val="24"/>
          <w:szCs w:val="24"/>
          <w:lang w:eastAsia="en-US"/>
        </w:rPr>
        <w:t>. Контроль за исполнением настоящего постановления возложить на отдел капитального строительства и развития общественной инфраструктуры администрации Моргаушского района</w:t>
      </w:r>
      <w:r w:rsidR="00D81268" w:rsidRPr="005F1166">
        <w:rPr>
          <w:rFonts w:ascii="Times New Roman" w:eastAsiaTheme="minorHAnsi" w:hAnsi="Times New Roman"/>
          <w:b w:val="0"/>
          <w:sz w:val="24"/>
          <w:szCs w:val="24"/>
          <w:lang w:eastAsia="en-US"/>
        </w:rPr>
        <w:t xml:space="preserve"> </w:t>
      </w:r>
      <w:r w:rsidR="003C1D69" w:rsidRPr="005F1166">
        <w:rPr>
          <w:rFonts w:ascii="Times New Roman" w:eastAsiaTheme="minorHAnsi" w:hAnsi="Times New Roman"/>
          <w:b w:val="0"/>
          <w:sz w:val="24"/>
          <w:szCs w:val="24"/>
          <w:lang w:eastAsia="en-US"/>
        </w:rPr>
        <w:t xml:space="preserve">Чувашской Республики </w:t>
      </w:r>
      <w:r w:rsidR="00D81268" w:rsidRPr="005F1166">
        <w:rPr>
          <w:rFonts w:ascii="Times New Roman" w:eastAsiaTheme="minorHAnsi" w:hAnsi="Times New Roman"/>
          <w:b w:val="0"/>
          <w:sz w:val="24"/>
          <w:szCs w:val="24"/>
          <w:lang w:eastAsia="en-US"/>
        </w:rPr>
        <w:t>и отдел имущественных и земельных отношений ад</w:t>
      </w:r>
      <w:r w:rsidR="003C1D69" w:rsidRPr="005F1166">
        <w:rPr>
          <w:rFonts w:ascii="Times New Roman" w:eastAsiaTheme="minorHAnsi" w:hAnsi="Times New Roman"/>
          <w:b w:val="0"/>
          <w:sz w:val="24"/>
          <w:szCs w:val="24"/>
          <w:lang w:eastAsia="en-US"/>
        </w:rPr>
        <w:t>министрации Моргаушского района Чувашской Республики.</w:t>
      </w:r>
    </w:p>
    <w:p w:rsidR="00EE6E62" w:rsidRPr="005F1166" w:rsidRDefault="008413C5" w:rsidP="003C1D69">
      <w:pPr>
        <w:autoSpaceDE w:val="0"/>
        <w:autoSpaceDN w:val="0"/>
        <w:adjustRightInd w:val="0"/>
        <w:ind w:firstLine="540"/>
        <w:jc w:val="both"/>
        <w:rPr>
          <w:rFonts w:ascii="Times New Roman" w:eastAsiaTheme="minorHAnsi" w:hAnsi="Times New Roman"/>
          <w:b w:val="0"/>
          <w:sz w:val="24"/>
          <w:szCs w:val="24"/>
          <w:lang w:eastAsia="en-US"/>
        </w:rPr>
      </w:pPr>
      <w:r w:rsidRPr="005F1166">
        <w:rPr>
          <w:rFonts w:ascii="Times New Roman" w:eastAsiaTheme="minorHAnsi" w:hAnsi="Times New Roman"/>
          <w:b w:val="0"/>
          <w:sz w:val="24"/>
          <w:szCs w:val="24"/>
          <w:lang w:eastAsia="en-US"/>
        </w:rPr>
        <w:t>3</w:t>
      </w:r>
      <w:r w:rsidR="00EE6E62" w:rsidRPr="005F1166">
        <w:rPr>
          <w:rFonts w:ascii="Times New Roman" w:eastAsiaTheme="minorHAnsi" w:hAnsi="Times New Roman"/>
          <w:b w:val="0"/>
          <w:sz w:val="24"/>
          <w:szCs w:val="24"/>
          <w:lang w:eastAsia="en-US"/>
        </w:rPr>
        <w:t xml:space="preserve">. </w:t>
      </w:r>
      <w:r w:rsidR="00EE6E62" w:rsidRPr="005F1166">
        <w:rPr>
          <w:rFonts w:ascii="Times New Roman" w:hAnsi="Times New Roman"/>
          <w:b w:val="0"/>
          <w:sz w:val="24"/>
          <w:szCs w:val="24"/>
        </w:rPr>
        <w:t>Настоящее постановление вступает в силу после его официального опубликования.</w:t>
      </w:r>
    </w:p>
    <w:p w:rsidR="00B84E10" w:rsidRPr="005F1166" w:rsidRDefault="00B84E10" w:rsidP="00EE6E62">
      <w:pPr>
        <w:autoSpaceDE w:val="0"/>
        <w:autoSpaceDN w:val="0"/>
        <w:adjustRightInd w:val="0"/>
        <w:ind w:firstLine="540"/>
        <w:jc w:val="both"/>
        <w:rPr>
          <w:rFonts w:ascii="Times New Roman" w:eastAsiaTheme="minorHAnsi" w:hAnsi="Times New Roman"/>
          <w:b w:val="0"/>
          <w:sz w:val="24"/>
          <w:szCs w:val="24"/>
          <w:lang w:eastAsia="en-US"/>
        </w:rPr>
      </w:pPr>
    </w:p>
    <w:p w:rsidR="00EE6E62" w:rsidRPr="005F1166" w:rsidRDefault="00EE6E62" w:rsidP="00EE6E62">
      <w:pPr>
        <w:autoSpaceDE w:val="0"/>
        <w:autoSpaceDN w:val="0"/>
        <w:adjustRightInd w:val="0"/>
        <w:ind w:firstLine="540"/>
        <w:jc w:val="both"/>
        <w:rPr>
          <w:rFonts w:ascii="Times New Roman" w:eastAsiaTheme="minorHAnsi" w:hAnsi="Times New Roman"/>
          <w:b w:val="0"/>
          <w:sz w:val="24"/>
          <w:szCs w:val="24"/>
          <w:lang w:eastAsia="en-US"/>
        </w:rPr>
      </w:pPr>
    </w:p>
    <w:p w:rsidR="00EE6E62" w:rsidRPr="005F1166" w:rsidRDefault="00EE6E62" w:rsidP="00EE6E62">
      <w:pPr>
        <w:autoSpaceDE w:val="0"/>
        <w:autoSpaceDN w:val="0"/>
        <w:adjustRightInd w:val="0"/>
        <w:ind w:firstLine="540"/>
        <w:jc w:val="both"/>
        <w:rPr>
          <w:rFonts w:ascii="Times New Roman" w:eastAsiaTheme="minorHAnsi" w:hAnsi="Times New Roman"/>
          <w:b w:val="0"/>
          <w:sz w:val="24"/>
          <w:szCs w:val="24"/>
          <w:lang w:eastAsia="en-US"/>
        </w:rPr>
      </w:pPr>
    </w:p>
    <w:p w:rsidR="00EE6E62" w:rsidRPr="005F1166" w:rsidRDefault="00EE6E62" w:rsidP="00EE6E62">
      <w:pPr>
        <w:autoSpaceDE w:val="0"/>
        <w:autoSpaceDN w:val="0"/>
        <w:adjustRightInd w:val="0"/>
        <w:ind w:firstLine="540"/>
        <w:jc w:val="both"/>
        <w:rPr>
          <w:rFonts w:ascii="Times New Roman" w:eastAsiaTheme="minorHAnsi" w:hAnsi="Times New Roman"/>
          <w:b w:val="0"/>
          <w:sz w:val="24"/>
          <w:szCs w:val="24"/>
          <w:lang w:eastAsia="en-US"/>
        </w:rPr>
      </w:pPr>
    </w:p>
    <w:p w:rsidR="00B84E10" w:rsidRPr="005F1166" w:rsidRDefault="00B84E10" w:rsidP="00B84E10">
      <w:pPr>
        <w:autoSpaceDE w:val="0"/>
        <w:autoSpaceDN w:val="0"/>
        <w:adjustRightInd w:val="0"/>
        <w:jc w:val="right"/>
        <w:rPr>
          <w:rFonts w:ascii="Times New Roman" w:eastAsiaTheme="minorHAnsi" w:hAnsi="Times New Roman"/>
          <w:b w:val="0"/>
          <w:sz w:val="24"/>
          <w:szCs w:val="24"/>
          <w:lang w:eastAsia="en-US"/>
        </w:rPr>
      </w:pPr>
      <w:r w:rsidRPr="005F1166">
        <w:rPr>
          <w:rFonts w:ascii="Times New Roman" w:eastAsiaTheme="minorHAnsi" w:hAnsi="Times New Roman"/>
          <w:b w:val="0"/>
          <w:sz w:val="24"/>
          <w:szCs w:val="24"/>
          <w:lang w:eastAsia="en-US"/>
        </w:rPr>
        <w:t xml:space="preserve">Глава администрации Моргаушского района                                                       </w:t>
      </w:r>
      <w:proofErr w:type="spellStart"/>
      <w:r w:rsidRPr="005F1166">
        <w:rPr>
          <w:rFonts w:ascii="Times New Roman" w:eastAsiaTheme="minorHAnsi" w:hAnsi="Times New Roman"/>
          <w:b w:val="0"/>
          <w:sz w:val="24"/>
          <w:szCs w:val="24"/>
          <w:lang w:eastAsia="en-US"/>
        </w:rPr>
        <w:t>Р.Н.Тимофеев</w:t>
      </w:r>
      <w:proofErr w:type="spellEnd"/>
    </w:p>
    <w:p w:rsidR="00B84E10" w:rsidRPr="005F1166" w:rsidRDefault="00B84E10" w:rsidP="00B84E10">
      <w:pPr>
        <w:autoSpaceDE w:val="0"/>
        <w:autoSpaceDN w:val="0"/>
        <w:adjustRightInd w:val="0"/>
        <w:jc w:val="both"/>
        <w:rPr>
          <w:rFonts w:ascii="Times New Roman" w:eastAsiaTheme="minorHAnsi" w:hAnsi="Times New Roman"/>
          <w:b w:val="0"/>
          <w:sz w:val="24"/>
          <w:szCs w:val="24"/>
          <w:lang w:eastAsia="en-US"/>
        </w:rPr>
      </w:pPr>
    </w:p>
    <w:p w:rsidR="00B84E10" w:rsidRPr="005F1166" w:rsidRDefault="00B84E10" w:rsidP="00B84E10">
      <w:pPr>
        <w:autoSpaceDE w:val="0"/>
        <w:autoSpaceDN w:val="0"/>
        <w:adjustRightInd w:val="0"/>
        <w:jc w:val="both"/>
        <w:rPr>
          <w:rFonts w:ascii="Times New Roman" w:eastAsiaTheme="minorHAnsi" w:hAnsi="Times New Roman"/>
          <w:b w:val="0"/>
          <w:sz w:val="24"/>
          <w:szCs w:val="24"/>
          <w:lang w:eastAsia="en-US"/>
        </w:rPr>
      </w:pPr>
    </w:p>
    <w:p w:rsidR="00E92812" w:rsidRPr="005F1166" w:rsidRDefault="00E92812" w:rsidP="00B84E10">
      <w:pPr>
        <w:autoSpaceDE w:val="0"/>
        <w:autoSpaceDN w:val="0"/>
        <w:adjustRightInd w:val="0"/>
        <w:jc w:val="both"/>
        <w:rPr>
          <w:rFonts w:ascii="Times New Roman" w:eastAsiaTheme="minorHAnsi" w:hAnsi="Times New Roman"/>
          <w:b w:val="0"/>
          <w:sz w:val="24"/>
          <w:szCs w:val="24"/>
          <w:lang w:eastAsia="en-US"/>
        </w:rPr>
      </w:pPr>
    </w:p>
    <w:p w:rsidR="00E92812" w:rsidRPr="005F1166" w:rsidRDefault="00E92812" w:rsidP="00B84E10">
      <w:pPr>
        <w:autoSpaceDE w:val="0"/>
        <w:autoSpaceDN w:val="0"/>
        <w:adjustRightInd w:val="0"/>
        <w:jc w:val="both"/>
        <w:rPr>
          <w:rFonts w:ascii="Times New Roman" w:eastAsiaTheme="minorHAnsi" w:hAnsi="Times New Roman"/>
          <w:b w:val="0"/>
          <w:sz w:val="24"/>
          <w:szCs w:val="24"/>
          <w:lang w:eastAsia="en-US"/>
        </w:rPr>
      </w:pPr>
    </w:p>
    <w:p w:rsidR="004138B7" w:rsidRPr="005F1166" w:rsidRDefault="004138B7" w:rsidP="00B84E10">
      <w:pPr>
        <w:autoSpaceDE w:val="0"/>
        <w:autoSpaceDN w:val="0"/>
        <w:adjustRightInd w:val="0"/>
        <w:jc w:val="both"/>
        <w:rPr>
          <w:rFonts w:ascii="Times New Roman" w:eastAsiaTheme="minorHAnsi" w:hAnsi="Times New Roman"/>
          <w:b w:val="0"/>
          <w:sz w:val="24"/>
          <w:szCs w:val="24"/>
          <w:lang w:eastAsia="en-US"/>
        </w:rPr>
      </w:pPr>
    </w:p>
    <w:p w:rsidR="00B84E10" w:rsidRPr="005F1166" w:rsidRDefault="00B84E10" w:rsidP="00B84E10">
      <w:pPr>
        <w:autoSpaceDE w:val="0"/>
        <w:autoSpaceDN w:val="0"/>
        <w:adjustRightInd w:val="0"/>
        <w:jc w:val="both"/>
        <w:rPr>
          <w:rFonts w:ascii="Times New Roman" w:eastAsiaTheme="minorHAnsi" w:hAnsi="Times New Roman"/>
          <w:b w:val="0"/>
          <w:sz w:val="24"/>
          <w:szCs w:val="24"/>
          <w:lang w:eastAsia="en-US"/>
        </w:rPr>
      </w:pPr>
    </w:p>
    <w:p w:rsidR="00B84E10" w:rsidRPr="005F1166" w:rsidRDefault="00B84E10" w:rsidP="00B84E10">
      <w:pPr>
        <w:autoSpaceDE w:val="0"/>
        <w:autoSpaceDN w:val="0"/>
        <w:adjustRightInd w:val="0"/>
        <w:jc w:val="both"/>
        <w:rPr>
          <w:rFonts w:ascii="Times New Roman" w:eastAsiaTheme="minorHAnsi" w:hAnsi="Times New Roman"/>
          <w:b w:val="0"/>
          <w:sz w:val="24"/>
          <w:szCs w:val="24"/>
          <w:lang w:eastAsia="en-US"/>
        </w:rPr>
      </w:pPr>
    </w:p>
    <w:p w:rsidR="006B6889" w:rsidRPr="005F1166" w:rsidRDefault="009E38E7" w:rsidP="00B84E10">
      <w:pPr>
        <w:autoSpaceDE w:val="0"/>
        <w:autoSpaceDN w:val="0"/>
        <w:adjustRightInd w:val="0"/>
        <w:jc w:val="both"/>
        <w:rPr>
          <w:rFonts w:ascii="Times New Roman" w:eastAsiaTheme="minorHAnsi" w:hAnsi="Times New Roman"/>
          <w:b w:val="0"/>
          <w:sz w:val="16"/>
          <w:szCs w:val="16"/>
          <w:lang w:eastAsia="en-US"/>
        </w:rPr>
      </w:pPr>
      <w:r w:rsidRPr="005F1166">
        <w:rPr>
          <w:rFonts w:ascii="Times New Roman" w:eastAsiaTheme="minorHAnsi" w:hAnsi="Times New Roman"/>
          <w:b w:val="0"/>
          <w:sz w:val="16"/>
          <w:szCs w:val="16"/>
          <w:lang w:eastAsia="en-US"/>
        </w:rPr>
        <w:t>Исп.</w:t>
      </w:r>
    </w:p>
    <w:p w:rsidR="006B6889" w:rsidRPr="005F1166" w:rsidRDefault="006B6889" w:rsidP="00B84E10">
      <w:pPr>
        <w:autoSpaceDE w:val="0"/>
        <w:autoSpaceDN w:val="0"/>
        <w:adjustRightInd w:val="0"/>
        <w:jc w:val="both"/>
        <w:rPr>
          <w:rFonts w:ascii="Times New Roman" w:eastAsiaTheme="minorHAnsi" w:hAnsi="Times New Roman"/>
          <w:b w:val="0"/>
          <w:sz w:val="16"/>
          <w:szCs w:val="16"/>
          <w:lang w:eastAsia="en-US"/>
        </w:rPr>
      </w:pPr>
      <w:r w:rsidRPr="005F1166">
        <w:rPr>
          <w:rFonts w:ascii="Times New Roman" w:eastAsiaTheme="minorHAnsi" w:hAnsi="Times New Roman"/>
          <w:b w:val="0"/>
          <w:sz w:val="16"/>
          <w:szCs w:val="16"/>
          <w:lang w:eastAsia="en-US"/>
        </w:rPr>
        <w:t>Матросов А.Н.,</w:t>
      </w:r>
    </w:p>
    <w:p w:rsidR="009E38E7" w:rsidRPr="005F1166" w:rsidRDefault="009E38E7" w:rsidP="00B84E10">
      <w:pPr>
        <w:autoSpaceDE w:val="0"/>
        <w:autoSpaceDN w:val="0"/>
        <w:adjustRightInd w:val="0"/>
        <w:jc w:val="both"/>
        <w:rPr>
          <w:rFonts w:ascii="Times New Roman" w:eastAsiaTheme="minorHAnsi" w:hAnsi="Times New Roman"/>
          <w:b w:val="0"/>
          <w:sz w:val="16"/>
          <w:szCs w:val="16"/>
          <w:lang w:eastAsia="en-US"/>
        </w:rPr>
      </w:pPr>
      <w:proofErr w:type="spellStart"/>
      <w:r w:rsidRPr="005F1166">
        <w:rPr>
          <w:rFonts w:ascii="Times New Roman" w:eastAsiaTheme="minorHAnsi" w:hAnsi="Times New Roman"/>
          <w:b w:val="0"/>
          <w:sz w:val="16"/>
          <w:szCs w:val="16"/>
          <w:lang w:eastAsia="en-US"/>
        </w:rPr>
        <w:t>Валежникова</w:t>
      </w:r>
      <w:proofErr w:type="spellEnd"/>
      <w:r w:rsidRPr="005F1166">
        <w:rPr>
          <w:rFonts w:ascii="Times New Roman" w:eastAsiaTheme="minorHAnsi" w:hAnsi="Times New Roman"/>
          <w:b w:val="0"/>
          <w:sz w:val="16"/>
          <w:szCs w:val="16"/>
          <w:lang w:eastAsia="en-US"/>
        </w:rPr>
        <w:t xml:space="preserve"> О.А.</w:t>
      </w:r>
    </w:p>
    <w:p w:rsidR="009E38E7" w:rsidRPr="005F1166" w:rsidRDefault="00E60184" w:rsidP="00B84E10">
      <w:pPr>
        <w:autoSpaceDE w:val="0"/>
        <w:autoSpaceDN w:val="0"/>
        <w:adjustRightInd w:val="0"/>
        <w:jc w:val="both"/>
        <w:rPr>
          <w:rFonts w:ascii="Times New Roman" w:eastAsiaTheme="minorHAnsi" w:hAnsi="Times New Roman"/>
          <w:b w:val="0"/>
          <w:sz w:val="16"/>
          <w:szCs w:val="16"/>
          <w:lang w:eastAsia="en-US"/>
        </w:rPr>
      </w:pPr>
      <w:r w:rsidRPr="005F1166">
        <w:rPr>
          <w:rFonts w:ascii="Times New Roman" w:eastAsiaTheme="minorHAnsi" w:hAnsi="Times New Roman"/>
          <w:b w:val="0"/>
          <w:sz w:val="16"/>
          <w:szCs w:val="16"/>
          <w:lang w:eastAsia="en-US"/>
        </w:rPr>
        <w:t>8/83541/62931</w:t>
      </w:r>
    </w:p>
    <w:p w:rsidR="009E38E7" w:rsidRPr="005F1166" w:rsidRDefault="009E38E7" w:rsidP="00B84E10">
      <w:pPr>
        <w:autoSpaceDE w:val="0"/>
        <w:autoSpaceDN w:val="0"/>
        <w:adjustRightInd w:val="0"/>
        <w:jc w:val="both"/>
        <w:rPr>
          <w:rFonts w:ascii="Times New Roman" w:eastAsiaTheme="minorHAnsi" w:hAnsi="Times New Roman"/>
          <w:b w:val="0"/>
          <w:sz w:val="24"/>
          <w:szCs w:val="24"/>
          <w:lang w:eastAsia="en-US"/>
        </w:rPr>
      </w:pPr>
    </w:p>
    <w:p w:rsidR="00EE6E62" w:rsidRPr="005F1166" w:rsidRDefault="00EE6E62" w:rsidP="003C1D69">
      <w:pPr>
        <w:autoSpaceDE w:val="0"/>
        <w:autoSpaceDN w:val="0"/>
        <w:adjustRightInd w:val="0"/>
        <w:jc w:val="right"/>
        <w:rPr>
          <w:rFonts w:ascii="Times New Roman" w:hAnsi="Times New Roman"/>
          <w:b w:val="0"/>
          <w:sz w:val="20"/>
        </w:rPr>
      </w:pPr>
      <w:r w:rsidRPr="005F1166">
        <w:rPr>
          <w:rFonts w:ascii="Times New Roman" w:hAnsi="Times New Roman"/>
          <w:b w:val="0"/>
          <w:sz w:val="20"/>
        </w:rPr>
        <w:lastRenderedPageBreak/>
        <w:t>Приложение</w:t>
      </w:r>
    </w:p>
    <w:p w:rsidR="00EE6E62" w:rsidRPr="005F1166" w:rsidRDefault="00EE6E62" w:rsidP="003C1D69">
      <w:pPr>
        <w:autoSpaceDE w:val="0"/>
        <w:autoSpaceDN w:val="0"/>
        <w:adjustRightInd w:val="0"/>
        <w:jc w:val="right"/>
        <w:rPr>
          <w:rFonts w:ascii="Times New Roman" w:hAnsi="Times New Roman"/>
          <w:b w:val="0"/>
          <w:sz w:val="20"/>
        </w:rPr>
      </w:pPr>
      <w:r w:rsidRPr="005F1166">
        <w:rPr>
          <w:rFonts w:ascii="Times New Roman" w:hAnsi="Times New Roman"/>
          <w:b w:val="0"/>
          <w:sz w:val="20"/>
        </w:rPr>
        <w:t xml:space="preserve">к постановлению администрации </w:t>
      </w:r>
    </w:p>
    <w:p w:rsidR="00EE6E62" w:rsidRPr="005F1166" w:rsidRDefault="00EE6E62" w:rsidP="003C1D69">
      <w:pPr>
        <w:autoSpaceDE w:val="0"/>
        <w:autoSpaceDN w:val="0"/>
        <w:adjustRightInd w:val="0"/>
        <w:jc w:val="right"/>
        <w:rPr>
          <w:rFonts w:ascii="Times New Roman" w:hAnsi="Times New Roman"/>
          <w:b w:val="0"/>
          <w:sz w:val="20"/>
        </w:rPr>
      </w:pPr>
      <w:r w:rsidRPr="005F1166">
        <w:rPr>
          <w:rFonts w:ascii="Times New Roman" w:hAnsi="Times New Roman"/>
          <w:b w:val="0"/>
          <w:sz w:val="20"/>
        </w:rPr>
        <w:t xml:space="preserve">Моргаушского района </w:t>
      </w:r>
    </w:p>
    <w:p w:rsidR="00EE6E62" w:rsidRPr="005F1166" w:rsidRDefault="00EE6E62" w:rsidP="003C1D69">
      <w:pPr>
        <w:autoSpaceDE w:val="0"/>
        <w:autoSpaceDN w:val="0"/>
        <w:adjustRightInd w:val="0"/>
        <w:jc w:val="right"/>
        <w:rPr>
          <w:rFonts w:ascii="Times New Roman" w:hAnsi="Times New Roman"/>
          <w:b w:val="0"/>
          <w:sz w:val="20"/>
        </w:rPr>
      </w:pPr>
      <w:r w:rsidRPr="005F1166">
        <w:rPr>
          <w:rFonts w:ascii="Times New Roman" w:hAnsi="Times New Roman"/>
          <w:b w:val="0"/>
          <w:sz w:val="20"/>
        </w:rPr>
        <w:t xml:space="preserve">Чувашской Республики </w:t>
      </w:r>
    </w:p>
    <w:p w:rsidR="00EE6E62" w:rsidRPr="005F1166" w:rsidRDefault="00EE6E62" w:rsidP="003C1D69">
      <w:pPr>
        <w:autoSpaceDE w:val="0"/>
        <w:autoSpaceDN w:val="0"/>
        <w:adjustRightInd w:val="0"/>
        <w:jc w:val="right"/>
        <w:rPr>
          <w:rFonts w:ascii="Times New Roman" w:hAnsi="Times New Roman"/>
          <w:b w:val="0"/>
          <w:sz w:val="20"/>
        </w:rPr>
      </w:pPr>
      <w:r w:rsidRPr="005F1166">
        <w:rPr>
          <w:rFonts w:ascii="Times New Roman" w:hAnsi="Times New Roman"/>
          <w:b w:val="0"/>
          <w:sz w:val="20"/>
        </w:rPr>
        <w:t>от _____________ г. №____</w:t>
      </w:r>
    </w:p>
    <w:p w:rsidR="00EE6E62" w:rsidRPr="005F1166" w:rsidRDefault="00EE6E62" w:rsidP="003C1D69">
      <w:pPr>
        <w:pStyle w:val="ConsPlusNormal"/>
        <w:jc w:val="both"/>
        <w:rPr>
          <w:rFonts w:ascii="Times New Roman" w:hAnsi="Times New Roman" w:cs="Times New Roman"/>
          <w:sz w:val="20"/>
        </w:rPr>
      </w:pPr>
    </w:p>
    <w:p w:rsidR="00D81268" w:rsidRPr="005F1166" w:rsidRDefault="00D81268" w:rsidP="003C1D69">
      <w:pPr>
        <w:pStyle w:val="ConsPlusNormal"/>
        <w:jc w:val="both"/>
        <w:rPr>
          <w:rFonts w:ascii="Times New Roman" w:hAnsi="Times New Roman" w:cs="Times New Roman"/>
          <w:b/>
          <w:sz w:val="20"/>
        </w:rPr>
      </w:pPr>
    </w:p>
    <w:p w:rsidR="00E56201" w:rsidRPr="005F1166" w:rsidRDefault="00D81268" w:rsidP="00E56201">
      <w:pPr>
        <w:pStyle w:val="ae"/>
        <w:shd w:val="clear" w:color="auto" w:fill="FFFFFF"/>
        <w:tabs>
          <w:tab w:val="clear" w:pos="708"/>
          <w:tab w:val="left" w:pos="-142"/>
        </w:tabs>
        <w:jc w:val="center"/>
        <w:rPr>
          <w:b/>
        </w:rPr>
      </w:pPr>
      <w:r w:rsidRPr="005F1166">
        <w:rPr>
          <w:rFonts w:eastAsiaTheme="minorHAnsi"/>
          <w:b/>
          <w:lang w:eastAsia="en-US"/>
        </w:rPr>
        <w:t xml:space="preserve">Административный </w:t>
      </w:r>
      <w:hyperlink w:anchor="Par23" w:history="1">
        <w:r w:rsidRPr="005F1166">
          <w:rPr>
            <w:rFonts w:eastAsiaTheme="minorHAnsi"/>
            <w:b/>
            <w:lang w:eastAsia="en-US"/>
          </w:rPr>
          <w:t>регламент</w:t>
        </w:r>
      </w:hyperlink>
      <w:r w:rsidRPr="005F1166">
        <w:rPr>
          <w:rFonts w:eastAsiaTheme="minorHAnsi"/>
          <w:b/>
          <w:lang w:eastAsia="en-US"/>
        </w:rPr>
        <w:t xml:space="preserve"> администрации Моргаушского района Чувашской Республики</w:t>
      </w:r>
      <w:r w:rsidRPr="005F1166">
        <w:rPr>
          <w:b/>
        </w:rPr>
        <w:t xml:space="preserve"> по </w:t>
      </w:r>
      <w:r w:rsidRPr="005F1166">
        <w:rPr>
          <w:rFonts w:eastAsiaTheme="minorHAnsi"/>
          <w:b/>
          <w:lang w:eastAsia="en-US"/>
        </w:rPr>
        <w:t xml:space="preserve">предоставлению муниципальной услуги </w:t>
      </w:r>
      <w:r w:rsidR="00E56201" w:rsidRPr="005F1166">
        <w:rPr>
          <w:b/>
        </w:rPr>
        <w:t>«Принятие решения о подготовке и утверждении документации по планировке территории (проектов планировки территории и проектов межевания территории)»</w:t>
      </w:r>
    </w:p>
    <w:p w:rsidR="00E56201" w:rsidRPr="005F1166" w:rsidRDefault="00E56201" w:rsidP="00E56201">
      <w:pPr>
        <w:pStyle w:val="ae"/>
        <w:shd w:val="clear" w:color="auto" w:fill="FFFFFF"/>
        <w:tabs>
          <w:tab w:val="clear" w:pos="708"/>
          <w:tab w:val="left" w:pos="-142"/>
        </w:tabs>
        <w:jc w:val="center"/>
        <w:rPr>
          <w:b/>
        </w:rPr>
      </w:pPr>
    </w:p>
    <w:p w:rsidR="00D81268" w:rsidRPr="005F1166" w:rsidRDefault="007C5167" w:rsidP="00E56201">
      <w:pPr>
        <w:pStyle w:val="ConsPlusNormal"/>
        <w:jc w:val="center"/>
        <w:rPr>
          <w:rFonts w:ascii="Times New Roman" w:hAnsi="Times New Roman" w:cs="Times New Roman"/>
          <w:b/>
          <w:sz w:val="20"/>
        </w:rPr>
      </w:pPr>
      <w:r w:rsidRPr="005F1166">
        <w:rPr>
          <w:rFonts w:ascii="Times New Roman" w:hAnsi="Times New Roman" w:cs="Times New Roman"/>
          <w:b/>
          <w:sz w:val="20"/>
        </w:rPr>
        <w:t>Общие положения</w:t>
      </w:r>
    </w:p>
    <w:p w:rsidR="007C5167" w:rsidRPr="005F1166" w:rsidRDefault="007C5167" w:rsidP="003C1D69">
      <w:pPr>
        <w:pStyle w:val="ConsPlusNormal"/>
        <w:rPr>
          <w:rFonts w:ascii="Times New Roman" w:hAnsi="Times New Roman" w:cs="Times New Roman"/>
          <w:sz w:val="24"/>
          <w:szCs w:val="24"/>
        </w:rPr>
      </w:pPr>
    </w:p>
    <w:p w:rsidR="002E1E60" w:rsidRPr="005F1166" w:rsidRDefault="00D81268" w:rsidP="002E1E60">
      <w:pPr>
        <w:pStyle w:val="ab"/>
        <w:numPr>
          <w:ilvl w:val="1"/>
          <w:numId w:val="4"/>
        </w:numPr>
        <w:autoSpaceDE w:val="0"/>
        <w:autoSpaceDN w:val="0"/>
        <w:adjustRightInd w:val="0"/>
        <w:ind w:left="0" w:firstLine="567"/>
        <w:jc w:val="both"/>
        <w:rPr>
          <w:rFonts w:ascii="Times New Roman" w:eastAsiaTheme="minorHAnsi" w:hAnsi="Times New Roman"/>
          <w:b w:val="0"/>
          <w:sz w:val="24"/>
          <w:szCs w:val="24"/>
          <w:lang w:eastAsia="en-US"/>
        </w:rPr>
      </w:pPr>
      <w:r w:rsidRPr="005F1166">
        <w:rPr>
          <w:rFonts w:ascii="Times New Roman" w:eastAsiaTheme="minorHAnsi" w:hAnsi="Times New Roman"/>
          <w:b w:val="0"/>
          <w:sz w:val="24"/>
          <w:szCs w:val="24"/>
          <w:lang w:eastAsia="en-US"/>
        </w:rPr>
        <w:t xml:space="preserve">Административный </w:t>
      </w:r>
      <w:hyperlink w:anchor="Par23" w:history="1">
        <w:r w:rsidRPr="005F1166">
          <w:rPr>
            <w:rFonts w:ascii="Times New Roman" w:eastAsiaTheme="minorHAnsi" w:hAnsi="Times New Roman"/>
            <w:b w:val="0"/>
            <w:sz w:val="24"/>
            <w:szCs w:val="24"/>
            <w:lang w:eastAsia="en-US"/>
          </w:rPr>
          <w:t>регламент</w:t>
        </w:r>
      </w:hyperlink>
      <w:r w:rsidRPr="005F1166">
        <w:rPr>
          <w:rFonts w:ascii="Times New Roman" w:eastAsiaTheme="minorHAnsi" w:hAnsi="Times New Roman"/>
          <w:b w:val="0"/>
          <w:sz w:val="24"/>
          <w:szCs w:val="24"/>
          <w:lang w:eastAsia="en-US"/>
        </w:rPr>
        <w:t xml:space="preserve"> администрации Моргаушского района Чувашской Республики</w:t>
      </w:r>
      <w:r w:rsidRPr="005F1166">
        <w:rPr>
          <w:rFonts w:ascii="Times New Roman" w:hAnsi="Times New Roman"/>
          <w:b w:val="0"/>
          <w:sz w:val="24"/>
          <w:szCs w:val="24"/>
        </w:rPr>
        <w:t xml:space="preserve"> по </w:t>
      </w:r>
      <w:r w:rsidRPr="005F1166">
        <w:rPr>
          <w:rFonts w:ascii="Times New Roman" w:eastAsiaTheme="minorHAnsi" w:hAnsi="Times New Roman"/>
          <w:b w:val="0"/>
          <w:sz w:val="24"/>
          <w:szCs w:val="24"/>
          <w:lang w:eastAsia="en-US"/>
        </w:rPr>
        <w:t xml:space="preserve">предоставлению муниципальной услуги </w:t>
      </w:r>
      <w:r w:rsidR="00065A96" w:rsidRPr="005F1166">
        <w:rPr>
          <w:rFonts w:ascii="Times New Roman" w:hAnsi="Times New Roman"/>
          <w:b w:val="0"/>
          <w:sz w:val="24"/>
          <w:szCs w:val="24"/>
        </w:rPr>
        <w:t xml:space="preserve">«Принятие решения о подготовке и утверждении документации по планировке территории (проектов планировки территории и проектов межевания территории)»  </w:t>
      </w:r>
      <w:r w:rsidRPr="005F1166">
        <w:rPr>
          <w:rFonts w:ascii="Times New Roman" w:hAnsi="Times New Roman"/>
          <w:b w:val="0"/>
          <w:sz w:val="24"/>
          <w:szCs w:val="24"/>
        </w:rPr>
        <w:t xml:space="preserve">(далее </w:t>
      </w:r>
      <w:r w:rsidR="00C30877" w:rsidRPr="005F1166">
        <w:rPr>
          <w:rFonts w:ascii="Times New Roman" w:hAnsi="Times New Roman"/>
          <w:b w:val="0"/>
          <w:sz w:val="24"/>
          <w:szCs w:val="24"/>
        </w:rPr>
        <w:t xml:space="preserve">также </w:t>
      </w:r>
      <w:r w:rsidRPr="005F1166">
        <w:rPr>
          <w:rFonts w:ascii="Times New Roman" w:hAnsi="Times New Roman"/>
          <w:b w:val="0"/>
          <w:sz w:val="24"/>
          <w:szCs w:val="24"/>
        </w:rPr>
        <w:t xml:space="preserve">- </w:t>
      </w:r>
      <w:r w:rsidR="00C30877" w:rsidRPr="005F1166">
        <w:rPr>
          <w:rFonts w:ascii="Times New Roman" w:hAnsi="Times New Roman"/>
          <w:b w:val="0"/>
          <w:sz w:val="24"/>
          <w:szCs w:val="24"/>
        </w:rPr>
        <w:t>А</w:t>
      </w:r>
      <w:r w:rsidRPr="005F1166">
        <w:rPr>
          <w:rFonts w:ascii="Times New Roman" w:hAnsi="Times New Roman"/>
          <w:b w:val="0"/>
          <w:sz w:val="24"/>
          <w:szCs w:val="24"/>
        </w:rPr>
        <w:t>дминистративный регламент</w:t>
      </w:r>
      <w:r w:rsidR="0083057D" w:rsidRPr="005F1166">
        <w:rPr>
          <w:rFonts w:ascii="Times New Roman" w:hAnsi="Times New Roman"/>
          <w:b w:val="0"/>
          <w:sz w:val="24"/>
          <w:szCs w:val="24"/>
        </w:rPr>
        <w:t>, Регламент)</w:t>
      </w:r>
      <w:r w:rsidRPr="005F1166">
        <w:rPr>
          <w:rFonts w:ascii="Times New Roman" w:hAnsi="Times New Roman"/>
          <w:b w:val="0"/>
          <w:sz w:val="24"/>
          <w:szCs w:val="24"/>
        </w:rPr>
        <w:t xml:space="preserve"> определяет сроки и последовательность действий (административных процедур) при осуществлении полномочий </w:t>
      </w:r>
      <w:r w:rsidR="00065A96" w:rsidRPr="005F1166">
        <w:rPr>
          <w:rFonts w:ascii="Times New Roman" w:eastAsiaTheme="minorHAnsi" w:hAnsi="Times New Roman"/>
          <w:b w:val="0"/>
          <w:sz w:val="24"/>
          <w:szCs w:val="24"/>
          <w:lang w:eastAsia="en-US"/>
        </w:rPr>
        <w:t xml:space="preserve">в области градостроительной деятельности </w:t>
      </w:r>
      <w:r w:rsidR="002E1E60" w:rsidRPr="005F1166">
        <w:rPr>
          <w:rFonts w:ascii="Times New Roman" w:eastAsiaTheme="minorHAnsi" w:hAnsi="Times New Roman"/>
          <w:b w:val="0"/>
          <w:sz w:val="24"/>
          <w:szCs w:val="24"/>
          <w:lang w:eastAsia="en-US"/>
        </w:rPr>
        <w:t xml:space="preserve">по утверждению документации по планировке территории в случаях, предусмотренных Градостроительным Кодексом Российской Федерации </w:t>
      </w:r>
      <w:r w:rsidRPr="005F1166">
        <w:rPr>
          <w:rFonts w:ascii="Times New Roman" w:hAnsi="Times New Roman"/>
          <w:b w:val="0"/>
          <w:sz w:val="24"/>
          <w:szCs w:val="24"/>
        </w:rPr>
        <w:t xml:space="preserve"> (далее - муниципальная услуга).</w:t>
      </w:r>
      <w:r w:rsidR="002E1E60" w:rsidRPr="005F1166">
        <w:rPr>
          <w:rFonts w:ascii="Times New Roman" w:hAnsi="Times New Roman"/>
          <w:b w:val="0"/>
          <w:sz w:val="24"/>
          <w:szCs w:val="24"/>
        </w:rPr>
        <w:t xml:space="preserve"> </w:t>
      </w:r>
      <w:r w:rsidRPr="005F1166">
        <w:rPr>
          <w:rFonts w:ascii="Times New Roman" w:hAnsi="Times New Roman"/>
          <w:b w:val="0"/>
          <w:sz w:val="24"/>
          <w:szCs w:val="24"/>
        </w:rPr>
        <w:t xml:space="preserve">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 в соответствии с Федеральным </w:t>
      </w:r>
      <w:hyperlink r:id="rId12" w:history="1">
        <w:r w:rsidRPr="005F1166">
          <w:rPr>
            <w:rFonts w:ascii="Times New Roman" w:hAnsi="Times New Roman"/>
            <w:b w:val="0"/>
            <w:sz w:val="24"/>
            <w:szCs w:val="24"/>
          </w:rPr>
          <w:t>законом</w:t>
        </w:r>
      </w:hyperlink>
      <w:r w:rsidRPr="005F1166">
        <w:rPr>
          <w:rFonts w:ascii="Times New Roman" w:hAnsi="Times New Roman"/>
          <w:b w:val="0"/>
          <w:sz w:val="24"/>
          <w:szCs w:val="24"/>
        </w:rPr>
        <w:t xml:space="preserve"> 27 июля 2010 N 210-ФЗ "Об организации предоставления государственных и муниципальных услуг", </w:t>
      </w:r>
      <w:r w:rsidR="002E1E60" w:rsidRPr="005F1166">
        <w:rPr>
          <w:rFonts w:ascii="Times New Roman" w:eastAsiaTheme="minorHAnsi" w:hAnsi="Times New Roman"/>
          <w:b w:val="0"/>
          <w:sz w:val="24"/>
          <w:szCs w:val="24"/>
          <w:lang w:eastAsia="en-US"/>
        </w:rPr>
        <w:t>Постановлением Правительства РФ от 30.04.2014 N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2E1E60" w:rsidRPr="005F1166" w:rsidRDefault="002E1E60" w:rsidP="002E1E60">
      <w:pPr>
        <w:pStyle w:val="ab"/>
        <w:numPr>
          <w:ilvl w:val="1"/>
          <w:numId w:val="4"/>
        </w:numPr>
        <w:autoSpaceDE w:val="0"/>
        <w:autoSpaceDN w:val="0"/>
        <w:adjustRightInd w:val="0"/>
        <w:ind w:left="0" w:firstLine="567"/>
        <w:jc w:val="both"/>
        <w:rPr>
          <w:rFonts w:ascii="Times New Roman" w:hAnsi="Times New Roman"/>
          <w:b w:val="0"/>
          <w:sz w:val="24"/>
          <w:szCs w:val="24"/>
        </w:rPr>
      </w:pPr>
      <w:r w:rsidRPr="005F1166">
        <w:rPr>
          <w:rFonts w:ascii="Times New Roman" w:hAnsi="Times New Roman"/>
          <w:b w:val="0"/>
          <w:sz w:val="24"/>
          <w:szCs w:val="24"/>
        </w:rPr>
        <w:t>Получателем муниципальной услуги является уполномоченный орган местного самоуправления, физическое или юридическое лицо, индивидуальный предприниматель (далее - заявитель), либо уполномоченный представитель заявителя, обратившийся с запросом о предоставлении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2E1E60" w:rsidRPr="005F1166" w:rsidRDefault="002E1E60" w:rsidP="002E1E60">
      <w:pPr>
        <w:pStyle w:val="ab"/>
        <w:numPr>
          <w:ilvl w:val="1"/>
          <w:numId w:val="4"/>
        </w:numPr>
        <w:autoSpaceDE w:val="0"/>
        <w:autoSpaceDN w:val="0"/>
        <w:adjustRightInd w:val="0"/>
        <w:ind w:left="0" w:firstLine="567"/>
        <w:jc w:val="both"/>
        <w:rPr>
          <w:rFonts w:ascii="Times New Roman" w:hAnsi="Times New Roman"/>
          <w:b w:val="0"/>
          <w:sz w:val="24"/>
          <w:szCs w:val="24"/>
        </w:rPr>
      </w:pPr>
      <w:r w:rsidRPr="005F1166">
        <w:rPr>
          <w:rFonts w:ascii="Times New Roman" w:hAnsi="Times New Roman"/>
          <w:b w:val="0"/>
          <w:sz w:val="24"/>
          <w:szCs w:val="24"/>
        </w:rPr>
        <w:t>Требования к порядку информирования о предоставлении муниципальной услуги.</w:t>
      </w:r>
    </w:p>
    <w:p w:rsidR="002E1E60" w:rsidRPr="005F1166" w:rsidRDefault="002E1E60" w:rsidP="002E1E60">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1.3.1. Информирование о порядке предоставления муниципальной услуги осуществляется в виде индивидуального и публичного информирования.</w:t>
      </w:r>
    </w:p>
    <w:p w:rsidR="002E1E60" w:rsidRPr="005F1166" w:rsidRDefault="002E1E60" w:rsidP="002E1E60">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Информирование о порядке предоставления муниципальной услуги производится в устной и письменной форме.</w:t>
      </w:r>
    </w:p>
    <w:p w:rsidR="002E1E60" w:rsidRPr="005F1166" w:rsidRDefault="002E1E60" w:rsidP="002E1E60">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Индивидуальное устное информирование о порядке предоставления муниципальной услуги осуществляется специалистами, ответственными за предоставление муниципальной услуги, при личном обращении либо по телефону.</w:t>
      </w:r>
    </w:p>
    <w:p w:rsidR="002E1E60" w:rsidRPr="005F1166" w:rsidRDefault="002E1E60" w:rsidP="002E1E60">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Индивидуальное письменное информирование о порядке предоставления муниципальной услуги осуществляется путем направления ответов почтовым отправлением, электронной почтой или размещением на официальном сайте Администрации Моргаушского района Чувашской Республики.</w:t>
      </w:r>
    </w:p>
    <w:p w:rsidR="002E1E60" w:rsidRPr="005F1166" w:rsidRDefault="002E1E60" w:rsidP="002E1E60">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xml:space="preserve">Публичное информирование о порядке предоставления муниципальной услуги осуществляется посредством привлечения средств массовой информации, а также путем размещения информации на официальном </w:t>
      </w:r>
      <w:r w:rsidR="00901223" w:rsidRPr="005F1166">
        <w:rPr>
          <w:rFonts w:ascii="Times New Roman" w:hAnsi="Times New Roman" w:cs="Times New Roman"/>
          <w:sz w:val="24"/>
          <w:szCs w:val="24"/>
        </w:rPr>
        <w:t>сайте Администрации Моргаушского района Чувашской Республики</w:t>
      </w:r>
      <w:r w:rsidRPr="005F1166">
        <w:rPr>
          <w:rFonts w:ascii="Times New Roman" w:hAnsi="Times New Roman" w:cs="Times New Roman"/>
          <w:sz w:val="24"/>
          <w:szCs w:val="24"/>
        </w:rPr>
        <w:t xml:space="preserve">, в федеральной государственной информационной системе </w:t>
      </w:r>
      <w:r w:rsidRPr="005F1166">
        <w:rPr>
          <w:rFonts w:ascii="Times New Roman" w:hAnsi="Times New Roman" w:cs="Times New Roman"/>
          <w:sz w:val="24"/>
          <w:szCs w:val="24"/>
        </w:rPr>
        <w:lastRenderedPageBreak/>
        <w:t>"Единый портал государственных и муниципальных услуг (функций)", на информационных стендах, в многофункциональном центре предоставления государственных и муниципальных услуг (далее - многофункциональный центр), издания информационных материалов (брошюр, буклетов и т.д.).</w:t>
      </w:r>
    </w:p>
    <w:p w:rsidR="002E1E60" w:rsidRPr="005F1166" w:rsidRDefault="002E1E60" w:rsidP="002E1E60">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На информационных стендах в помещениях для работы с заинтересованными лицами размещается следующая информация:</w:t>
      </w:r>
    </w:p>
    <w:p w:rsidR="002E1E60" w:rsidRPr="005F1166" w:rsidRDefault="002E1E60" w:rsidP="002E1E60">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график приема заявителей ответственными специалистами;</w:t>
      </w:r>
    </w:p>
    <w:p w:rsidR="002E1E60" w:rsidRPr="005F1166" w:rsidRDefault="002E1E60" w:rsidP="002E1E60">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образцы заполнения запросов о предоставлении муниципальной услуги и перечни документов, необходимых для предоставления муниципальной услуги, а также требования к ним (при необходимости);</w:t>
      </w:r>
    </w:p>
    <w:p w:rsidR="002E1E60" w:rsidRPr="005F1166" w:rsidRDefault="002E1E60" w:rsidP="002E1E60">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извлечения из нормативных правовых актов, регулирующие деятельность по предоставлению муниципальной услуги;</w:t>
      </w:r>
    </w:p>
    <w:p w:rsidR="002E1E60" w:rsidRPr="005F1166" w:rsidRDefault="002E1E60" w:rsidP="002E1E60">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блок-схемы и краткое описание порядка предоставления муниципальной услуги.</w:t>
      </w:r>
    </w:p>
    <w:p w:rsidR="002E1E60" w:rsidRPr="005F1166" w:rsidRDefault="002E1E60" w:rsidP="002E1E60">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1.3.2. Адрес для получения информации о порядке предоставления муниципальной услуги и обращения с запросом о предоставлении муниципальной услуги.</w:t>
      </w:r>
    </w:p>
    <w:p w:rsidR="002E1E60" w:rsidRPr="005F1166" w:rsidRDefault="002E1E60" w:rsidP="002E1E60">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xml:space="preserve">Предоставление муниципальной услуги производится по адресу: </w:t>
      </w:r>
      <w:proofErr w:type="spellStart"/>
      <w:r w:rsidR="002C7432" w:rsidRPr="005F1166">
        <w:rPr>
          <w:rFonts w:ascii="Times New Roman" w:hAnsi="Times New Roman" w:cs="Times New Roman"/>
          <w:sz w:val="24"/>
          <w:szCs w:val="24"/>
        </w:rPr>
        <w:t>Моргаушский</w:t>
      </w:r>
      <w:proofErr w:type="spellEnd"/>
      <w:r w:rsidR="002C7432" w:rsidRPr="005F1166">
        <w:rPr>
          <w:rFonts w:ascii="Times New Roman" w:hAnsi="Times New Roman" w:cs="Times New Roman"/>
          <w:sz w:val="24"/>
          <w:szCs w:val="24"/>
        </w:rPr>
        <w:t xml:space="preserve"> район, </w:t>
      </w:r>
      <w:proofErr w:type="spellStart"/>
      <w:r w:rsidR="002C7432" w:rsidRPr="005F1166">
        <w:rPr>
          <w:rFonts w:ascii="Times New Roman" w:hAnsi="Times New Roman" w:cs="Times New Roman"/>
          <w:sz w:val="24"/>
          <w:szCs w:val="24"/>
        </w:rPr>
        <w:t>с.Моргауши</w:t>
      </w:r>
      <w:proofErr w:type="spellEnd"/>
      <w:r w:rsidR="002C7432" w:rsidRPr="005F1166">
        <w:rPr>
          <w:rFonts w:ascii="Times New Roman" w:hAnsi="Times New Roman" w:cs="Times New Roman"/>
          <w:sz w:val="24"/>
          <w:szCs w:val="24"/>
        </w:rPr>
        <w:t xml:space="preserve">, </w:t>
      </w:r>
      <w:proofErr w:type="spellStart"/>
      <w:r w:rsidR="002C7432" w:rsidRPr="005F1166">
        <w:rPr>
          <w:rFonts w:ascii="Times New Roman" w:hAnsi="Times New Roman" w:cs="Times New Roman"/>
          <w:sz w:val="24"/>
          <w:szCs w:val="24"/>
        </w:rPr>
        <w:t>ул.Мира</w:t>
      </w:r>
      <w:proofErr w:type="spellEnd"/>
      <w:r w:rsidR="002C7432" w:rsidRPr="005F1166">
        <w:rPr>
          <w:rFonts w:ascii="Times New Roman" w:hAnsi="Times New Roman" w:cs="Times New Roman"/>
          <w:sz w:val="24"/>
          <w:szCs w:val="24"/>
        </w:rPr>
        <w:t>, д.6.</w:t>
      </w:r>
    </w:p>
    <w:p w:rsidR="002C7432" w:rsidRPr="005F1166" w:rsidRDefault="002E1E60" w:rsidP="002E1E60">
      <w:pPr>
        <w:pStyle w:val="ConsPlusNormal"/>
        <w:ind w:firstLine="540"/>
        <w:jc w:val="both"/>
      </w:pPr>
      <w:r w:rsidRPr="005F1166">
        <w:rPr>
          <w:rFonts w:ascii="Times New Roman" w:hAnsi="Times New Roman" w:cs="Times New Roman"/>
          <w:sz w:val="24"/>
          <w:szCs w:val="24"/>
        </w:rPr>
        <w:t xml:space="preserve">Официальный сайт </w:t>
      </w:r>
      <w:r w:rsidR="002C7432" w:rsidRPr="005F1166">
        <w:rPr>
          <w:rFonts w:ascii="Times New Roman" w:hAnsi="Times New Roman" w:cs="Times New Roman"/>
          <w:sz w:val="24"/>
          <w:szCs w:val="24"/>
        </w:rPr>
        <w:t xml:space="preserve">администрации Моргаушского района Чувашской Республики, </w:t>
      </w:r>
      <w:hyperlink r:id="rId13" w:history="1">
        <w:r w:rsidR="002C7432" w:rsidRPr="005F1166">
          <w:rPr>
            <w:rStyle w:val="a8"/>
          </w:rPr>
          <w:t>http://gov.cap.ru/Default.aspx?gov_id=71</w:t>
        </w:r>
      </w:hyperlink>
      <w:r w:rsidR="002C7432" w:rsidRPr="005F1166">
        <w:t>.</w:t>
      </w:r>
    </w:p>
    <w:p w:rsidR="002C7432" w:rsidRPr="005F1166" w:rsidRDefault="002E1E60" w:rsidP="002E1E60">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xml:space="preserve">Адрес электронной почты </w:t>
      </w:r>
      <w:r w:rsidR="002C7432" w:rsidRPr="005F1166">
        <w:rPr>
          <w:rFonts w:ascii="Times New Roman" w:hAnsi="Times New Roman" w:cs="Times New Roman"/>
          <w:sz w:val="24"/>
          <w:szCs w:val="24"/>
        </w:rPr>
        <w:t xml:space="preserve">администрации Моргаушского района Чувашской Республики </w:t>
      </w:r>
      <w:hyperlink r:id="rId14" w:history="1">
        <w:r w:rsidR="002C7432" w:rsidRPr="005F1166">
          <w:rPr>
            <w:rStyle w:val="a8"/>
            <w:rFonts w:ascii="Tahoma" w:hAnsi="Tahoma" w:cs="Tahoma"/>
            <w:color w:val="3271D0"/>
            <w:sz w:val="17"/>
            <w:szCs w:val="17"/>
            <w:shd w:val="clear" w:color="auto" w:fill="F3F0E9"/>
          </w:rPr>
          <w:t>morgau@cap.ru</w:t>
        </w:r>
      </w:hyperlink>
      <w:r w:rsidR="002C7432" w:rsidRPr="005F1166">
        <w:rPr>
          <w:rFonts w:ascii="Times New Roman" w:hAnsi="Times New Roman" w:cs="Times New Roman"/>
          <w:sz w:val="24"/>
          <w:szCs w:val="24"/>
        </w:rPr>
        <w:t xml:space="preserve"> .</w:t>
      </w:r>
    </w:p>
    <w:p w:rsidR="002E1E60" w:rsidRPr="005F1166" w:rsidRDefault="002E1E60" w:rsidP="002E1E60">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xml:space="preserve">Справочный телефон </w:t>
      </w:r>
      <w:r w:rsidR="008B624E" w:rsidRPr="005F1166">
        <w:rPr>
          <w:rFonts w:ascii="Times New Roman" w:hAnsi="Times New Roman" w:cs="Times New Roman"/>
          <w:sz w:val="24"/>
          <w:szCs w:val="24"/>
        </w:rPr>
        <w:t>Отдела капитального строительства и развития общественной инфраструктуры администрации Моргаушского района Чувашской Республики</w:t>
      </w:r>
      <w:r w:rsidRPr="005F1166">
        <w:rPr>
          <w:rFonts w:ascii="Times New Roman" w:hAnsi="Times New Roman" w:cs="Times New Roman"/>
          <w:sz w:val="24"/>
          <w:szCs w:val="24"/>
        </w:rPr>
        <w:t xml:space="preserve"> (3524</w:t>
      </w:r>
      <w:r w:rsidR="008B624E" w:rsidRPr="005F1166">
        <w:rPr>
          <w:rFonts w:ascii="Times New Roman" w:hAnsi="Times New Roman" w:cs="Times New Roman"/>
          <w:sz w:val="24"/>
          <w:szCs w:val="24"/>
        </w:rPr>
        <w:t>1</w:t>
      </w:r>
      <w:r w:rsidRPr="005F1166">
        <w:rPr>
          <w:rFonts w:ascii="Times New Roman" w:hAnsi="Times New Roman" w:cs="Times New Roman"/>
          <w:sz w:val="24"/>
          <w:szCs w:val="24"/>
        </w:rPr>
        <w:t xml:space="preserve">) </w:t>
      </w:r>
      <w:r w:rsidR="008B624E" w:rsidRPr="005F1166">
        <w:rPr>
          <w:rFonts w:ascii="Times New Roman" w:hAnsi="Times New Roman" w:cs="Times New Roman"/>
          <w:sz w:val="24"/>
          <w:szCs w:val="24"/>
        </w:rPr>
        <w:t>62-4-39, 62-1-45.</w:t>
      </w:r>
    </w:p>
    <w:p w:rsidR="002E1E60" w:rsidRPr="005F1166" w:rsidRDefault="002E1E60" w:rsidP="002E1E60">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xml:space="preserve">Адрес электронной почты </w:t>
      </w:r>
      <w:r w:rsidR="008B624E" w:rsidRPr="005F1166">
        <w:rPr>
          <w:rFonts w:ascii="Times New Roman" w:hAnsi="Times New Roman" w:cs="Times New Roman"/>
          <w:sz w:val="24"/>
          <w:szCs w:val="24"/>
        </w:rPr>
        <w:t xml:space="preserve">Отдела капитального строительства и развития общественной инфраструктуры администрации Моргаушского района Чувашской Республики </w:t>
      </w:r>
      <w:hyperlink r:id="rId15" w:history="1">
        <w:r w:rsidR="008B624E" w:rsidRPr="005F1166">
          <w:rPr>
            <w:rStyle w:val="a8"/>
            <w:rFonts w:ascii="Times New Roman" w:hAnsi="Times New Roman" w:cs="Times New Roman"/>
            <w:sz w:val="24"/>
            <w:szCs w:val="24"/>
            <w:lang w:val="en-US"/>
          </w:rPr>
          <w:t>morgau</w:t>
        </w:r>
        <w:r w:rsidR="008B624E" w:rsidRPr="005F1166">
          <w:rPr>
            <w:rStyle w:val="a8"/>
            <w:rFonts w:ascii="Times New Roman" w:hAnsi="Times New Roman" w:cs="Times New Roman"/>
            <w:sz w:val="24"/>
            <w:szCs w:val="24"/>
          </w:rPr>
          <w:t>_</w:t>
        </w:r>
        <w:r w:rsidR="008B624E" w:rsidRPr="005F1166">
          <w:rPr>
            <w:rStyle w:val="a8"/>
            <w:rFonts w:ascii="Times New Roman" w:hAnsi="Times New Roman" w:cs="Times New Roman"/>
            <w:sz w:val="24"/>
            <w:szCs w:val="24"/>
            <w:lang w:val="en-US"/>
          </w:rPr>
          <w:t>uks</w:t>
        </w:r>
        <w:r w:rsidR="008B624E" w:rsidRPr="005F1166">
          <w:rPr>
            <w:rStyle w:val="a8"/>
            <w:rFonts w:ascii="Times New Roman" w:hAnsi="Times New Roman" w:cs="Times New Roman"/>
            <w:sz w:val="24"/>
            <w:szCs w:val="24"/>
          </w:rPr>
          <w:t>@</w:t>
        </w:r>
        <w:r w:rsidR="008B624E" w:rsidRPr="005F1166">
          <w:rPr>
            <w:rStyle w:val="a8"/>
            <w:rFonts w:ascii="Times New Roman" w:hAnsi="Times New Roman" w:cs="Times New Roman"/>
            <w:sz w:val="24"/>
            <w:szCs w:val="24"/>
            <w:lang w:val="en-US"/>
          </w:rPr>
          <w:t>cap</w:t>
        </w:r>
        <w:r w:rsidR="008B624E" w:rsidRPr="005F1166">
          <w:rPr>
            <w:rStyle w:val="a8"/>
            <w:rFonts w:ascii="Times New Roman" w:hAnsi="Times New Roman" w:cs="Times New Roman"/>
            <w:sz w:val="24"/>
            <w:szCs w:val="24"/>
          </w:rPr>
          <w:t>.</w:t>
        </w:r>
        <w:proofErr w:type="spellStart"/>
        <w:r w:rsidR="008B624E" w:rsidRPr="005F1166">
          <w:rPr>
            <w:rStyle w:val="a8"/>
            <w:rFonts w:ascii="Times New Roman" w:hAnsi="Times New Roman" w:cs="Times New Roman"/>
            <w:sz w:val="24"/>
            <w:szCs w:val="24"/>
            <w:lang w:val="en-US"/>
          </w:rPr>
          <w:t>ru</w:t>
        </w:r>
        <w:proofErr w:type="spellEnd"/>
      </w:hyperlink>
      <w:r w:rsidR="008B624E" w:rsidRPr="005F1166">
        <w:rPr>
          <w:rFonts w:ascii="Times New Roman" w:hAnsi="Times New Roman" w:cs="Times New Roman"/>
          <w:sz w:val="24"/>
          <w:szCs w:val="24"/>
        </w:rPr>
        <w:t xml:space="preserve"> .</w:t>
      </w:r>
    </w:p>
    <w:p w:rsidR="002E1E60" w:rsidRPr="005F1166" w:rsidRDefault="002E1E60" w:rsidP="002E1E60">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1.3.3. График приема по вопросам оказания муниципальной услуги:</w:t>
      </w:r>
    </w:p>
    <w:p w:rsidR="002E1E60" w:rsidRPr="005F1166" w:rsidRDefault="002E1E60" w:rsidP="002E1E6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57"/>
        <w:gridCol w:w="4961"/>
      </w:tblGrid>
      <w:tr w:rsidR="002E1E60" w:rsidRPr="005F1166" w:rsidTr="00516FE2">
        <w:tc>
          <w:tcPr>
            <w:tcW w:w="4457" w:type="dxa"/>
            <w:hideMark/>
          </w:tcPr>
          <w:p w:rsidR="002E1E60" w:rsidRPr="005F1166" w:rsidRDefault="002E1E60">
            <w:pPr>
              <w:pStyle w:val="ConsPlusNormal"/>
              <w:spacing w:line="276" w:lineRule="auto"/>
              <w:jc w:val="both"/>
              <w:rPr>
                <w:rFonts w:ascii="Times New Roman" w:hAnsi="Times New Roman" w:cs="Times New Roman"/>
                <w:sz w:val="24"/>
                <w:szCs w:val="24"/>
                <w:lang w:eastAsia="en-US"/>
              </w:rPr>
            </w:pPr>
            <w:r w:rsidRPr="005F1166">
              <w:rPr>
                <w:rFonts w:ascii="Times New Roman" w:hAnsi="Times New Roman" w:cs="Times New Roman"/>
                <w:sz w:val="24"/>
                <w:szCs w:val="24"/>
                <w:lang w:eastAsia="en-US"/>
              </w:rPr>
              <w:t>Понедельник</w:t>
            </w:r>
          </w:p>
        </w:tc>
        <w:tc>
          <w:tcPr>
            <w:tcW w:w="4961" w:type="dxa"/>
            <w:hideMark/>
          </w:tcPr>
          <w:p w:rsidR="002E1E60" w:rsidRPr="005F1166" w:rsidRDefault="002E1E60" w:rsidP="008B624E">
            <w:pPr>
              <w:pStyle w:val="ConsPlusNormal"/>
              <w:spacing w:line="276" w:lineRule="auto"/>
              <w:jc w:val="both"/>
              <w:rPr>
                <w:rFonts w:ascii="Times New Roman" w:hAnsi="Times New Roman" w:cs="Times New Roman"/>
                <w:sz w:val="24"/>
                <w:szCs w:val="24"/>
                <w:lang w:eastAsia="en-US"/>
              </w:rPr>
            </w:pPr>
            <w:r w:rsidRPr="005F1166">
              <w:rPr>
                <w:rFonts w:ascii="Times New Roman" w:hAnsi="Times New Roman" w:cs="Times New Roman"/>
                <w:sz w:val="24"/>
                <w:szCs w:val="24"/>
                <w:lang w:eastAsia="en-US"/>
              </w:rPr>
              <w:t>С 08.00 до 1</w:t>
            </w:r>
            <w:r w:rsidR="008B624E" w:rsidRPr="005F1166">
              <w:rPr>
                <w:rFonts w:ascii="Times New Roman" w:hAnsi="Times New Roman" w:cs="Times New Roman"/>
                <w:sz w:val="24"/>
                <w:szCs w:val="24"/>
                <w:lang w:val="en-US" w:eastAsia="en-US"/>
              </w:rPr>
              <w:t>7</w:t>
            </w:r>
            <w:r w:rsidRPr="005F1166">
              <w:rPr>
                <w:rFonts w:ascii="Times New Roman" w:hAnsi="Times New Roman" w:cs="Times New Roman"/>
                <w:sz w:val="24"/>
                <w:szCs w:val="24"/>
                <w:lang w:eastAsia="en-US"/>
              </w:rPr>
              <w:t>:00 часов</w:t>
            </w:r>
          </w:p>
        </w:tc>
      </w:tr>
      <w:tr w:rsidR="002E1E60" w:rsidRPr="005F1166" w:rsidTr="00516FE2">
        <w:tc>
          <w:tcPr>
            <w:tcW w:w="4457" w:type="dxa"/>
            <w:hideMark/>
          </w:tcPr>
          <w:p w:rsidR="002E1E60" w:rsidRPr="005F1166" w:rsidRDefault="002E1E60">
            <w:pPr>
              <w:pStyle w:val="ConsPlusNormal"/>
              <w:spacing w:line="276" w:lineRule="auto"/>
              <w:jc w:val="both"/>
              <w:rPr>
                <w:rFonts w:ascii="Times New Roman" w:hAnsi="Times New Roman" w:cs="Times New Roman"/>
                <w:sz w:val="24"/>
                <w:szCs w:val="24"/>
                <w:lang w:eastAsia="en-US"/>
              </w:rPr>
            </w:pPr>
            <w:r w:rsidRPr="005F1166">
              <w:rPr>
                <w:rFonts w:ascii="Times New Roman" w:hAnsi="Times New Roman" w:cs="Times New Roman"/>
                <w:sz w:val="24"/>
                <w:szCs w:val="24"/>
                <w:lang w:eastAsia="en-US"/>
              </w:rPr>
              <w:t>Вторник</w:t>
            </w:r>
          </w:p>
        </w:tc>
        <w:tc>
          <w:tcPr>
            <w:tcW w:w="4961" w:type="dxa"/>
            <w:hideMark/>
          </w:tcPr>
          <w:p w:rsidR="002E1E60" w:rsidRPr="005F1166" w:rsidRDefault="002E1E60" w:rsidP="008B624E">
            <w:pPr>
              <w:pStyle w:val="ConsPlusNormal"/>
              <w:spacing w:line="276" w:lineRule="auto"/>
              <w:jc w:val="both"/>
              <w:rPr>
                <w:rFonts w:ascii="Times New Roman" w:hAnsi="Times New Roman" w:cs="Times New Roman"/>
                <w:sz w:val="24"/>
                <w:szCs w:val="24"/>
                <w:lang w:eastAsia="en-US"/>
              </w:rPr>
            </w:pPr>
            <w:r w:rsidRPr="005F1166">
              <w:rPr>
                <w:rFonts w:ascii="Times New Roman" w:hAnsi="Times New Roman" w:cs="Times New Roman"/>
                <w:sz w:val="24"/>
                <w:szCs w:val="24"/>
                <w:lang w:eastAsia="en-US"/>
              </w:rPr>
              <w:t>С 08.00 до 1</w:t>
            </w:r>
            <w:r w:rsidR="008B624E" w:rsidRPr="005F1166">
              <w:rPr>
                <w:rFonts w:ascii="Times New Roman" w:hAnsi="Times New Roman" w:cs="Times New Roman"/>
                <w:sz w:val="24"/>
                <w:szCs w:val="24"/>
                <w:lang w:val="en-US" w:eastAsia="en-US"/>
              </w:rPr>
              <w:t>7</w:t>
            </w:r>
            <w:r w:rsidRPr="005F1166">
              <w:rPr>
                <w:rFonts w:ascii="Times New Roman" w:hAnsi="Times New Roman" w:cs="Times New Roman"/>
                <w:sz w:val="24"/>
                <w:szCs w:val="24"/>
                <w:lang w:eastAsia="en-US"/>
              </w:rPr>
              <w:t>:00 часов</w:t>
            </w:r>
          </w:p>
        </w:tc>
      </w:tr>
      <w:tr w:rsidR="002E1E60" w:rsidRPr="005F1166" w:rsidTr="00516FE2">
        <w:tc>
          <w:tcPr>
            <w:tcW w:w="4457" w:type="dxa"/>
            <w:hideMark/>
          </w:tcPr>
          <w:p w:rsidR="002E1E60" w:rsidRPr="005F1166" w:rsidRDefault="002E1E60">
            <w:pPr>
              <w:pStyle w:val="ConsPlusNormal"/>
              <w:spacing w:line="276" w:lineRule="auto"/>
              <w:jc w:val="both"/>
              <w:rPr>
                <w:rFonts w:ascii="Times New Roman" w:hAnsi="Times New Roman" w:cs="Times New Roman"/>
                <w:sz w:val="24"/>
                <w:szCs w:val="24"/>
                <w:lang w:eastAsia="en-US"/>
              </w:rPr>
            </w:pPr>
            <w:r w:rsidRPr="005F1166">
              <w:rPr>
                <w:rFonts w:ascii="Times New Roman" w:hAnsi="Times New Roman" w:cs="Times New Roman"/>
                <w:sz w:val="24"/>
                <w:szCs w:val="24"/>
                <w:lang w:eastAsia="en-US"/>
              </w:rPr>
              <w:t>Среда</w:t>
            </w:r>
          </w:p>
        </w:tc>
        <w:tc>
          <w:tcPr>
            <w:tcW w:w="4961" w:type="dxa"/>
            <w:hideMark/>
          </w:tcPr>
          <w:p w:rsidR="002E1E60" w:rsidRPr="005F1166" w:rsidRDefault="002E1E60" w:rsidP="008B624E">
            <w:pPr>
              <w:suppressAutoHyphens/>
              <w:spacing w:line="276" w:lineRule="auto"/>
              <w:rPr>
                <w:rFonts w:ascii="Times New Roman" w:hAnsi="Times New Roman"/>
                <w:b w:val="0"/>
                <w:sz w:val="24"/>
                <w:szCs w:val="24"/>
                <w:lang w:eastAsia="ar-SA"/>
              </w:rPr>
            </w:pPr>
            <w:r w:rsidRPr="005F1166">
              <w:rPr>
                <w:rFonts w:ascii="Times New Roman" w:hAnsi="Times New Roman"/>
                <w:b w:val="0"/>
              </w:rPr>
              <w:t>С 08.00 до 1</w:t>
            </w:r>
            <w:r w:rsidR="008B624E" w:rsidRPr="005F1166">
              <w:rPr>
                <w:rFonts w:ascii="Times New Roman" w:hAnsi="Times New Roman"/>
                <w:b w:val="0"/>
                <w:lang w:val="en-US"/>
              </w:rPr>
              <w:t>7</w:t>
            </w:r>
            <w:r w:rsidRPr="005F1166">
              <w:rPr>
                <w:rFonts w:ascii="Times New Roman" w:hAnsi="Times New Roman"/>
                <w:b w:val="0"/>
              </w:rPr>
              <w:t>:00 часов</w:t>
            </w:r>
          </w:p>
        </w:tc>
      </w:tr>
      <w:tr w:rsidR="002E1E60" w:rsidRPr="005F1166" w:rsidTr="00516FE2">
        <w:tc>
          <w:tcPr>
            <w:tcW w:w="4457" w:type="dxa"/>
            <w:hideMark/>
          </w:tcPr>
          <w:p w:rsidR="002E1E60" w:rsidRPr="005F1166" w:rsidRDefault="002E1E60">
            <w:pPr>
              <w:pStyle w:val="ConsPlusNormal"/>
              <w:spacing w:line="276" w:lineRule="auto"/>
              <w:jc w:val="both"/>
              <w:rPr>
                <w:rFonts w:ascii="Times New Roman" w:hAnsi="Times New Roman" w:cs="Times New Roman"/>
                <w:sz w:val="24"/>
                <w:szCs w:val="24"/>
                <w:lang w:eastAsia="en-US"/>
              </w:rPr>
            </w:pPr>
            <w:r w:rsidRPr="005F1166">
              <w:rPr>
                <w:rFonts w:ascii="Times New Roman" w:hAnsi="Times New Roman" w:cs="Times New Roman"/>
                <w:sz w:val="24"/>
                <w:szCs w:val="24"/>
                <w:lang w:eastAsia="en-US"/>
              </w:rPr>
              <w:t>Четверг</w:t>
            </w:r>
          </w:p>
        </w:tc>
        <w:tc>
          <w:tcPr>
            <w:tcW w:w="4961" w:type="dxa"/>
            <w:hideMark/>
          </w:tcPr>
          <w:p w:rsidR="002E1E60" w:rsidRPr="005F1166" w:rsidRDefault="002E1E60" w:rsidP="008B624E">
            <w:pPr>
              <w:suppressAutoHyphens/>
              <w:spacing w:line="276" w:lineRule="auto"/>
              <w:rPr>
                <w:rFonts w:ascii="Times New Roman" w:hAnsi="Times New Roman"/>
                <w:b w:val="0"/>
                <w:sz w:val="24"/>
                <w:szCs w:val="24"/>
                <w:lang w:eastAsia="ar-SA"/>
              </w:rPr>
            </w:pPr>
            <w:r w:rsidRPr="005F1166">
              <w:rPr>
                <w:rFonts w:ascii="Times New Roman" w:hAnsi="Times New Roman"/>
                <w:b w:val="0"/>
              </w:rPr>
              <w:t>С 08.00 до 1</w:t>
            </w:r>
            <w:r w:rsidR="008B624E" w:rsidRPr="005F1166">
              <w:rPr>
                <w:rFonts w:ascii="Times New Roman" w:hAnsi="Times New Roman"/>
                <w:b w:val="0"/>
                <w:lang w:val="en-US"/>
              </w:rPr>
              <w:t>7</w:t>
            </w:r>
            <w:r w:rsidRPr="005F1166">
              <w:rPr>
                <w:rFonts w:ascii="Times New Roman" w:hAnsi="Times New Roman"/>
                <w:b w:val="0"/>
              </w:rPr>
              <w:t>:00 часов</w:t>
            </w:r>
          </w:p>
        </w:tc>
      </w:tr>
      <w:tr w:rsidR="002E1E60" w:rsidRPr="005F1166" w:rsidTr="00516FE2">
        <w:tc>
          <w:tcPr>
            <w:tcW w:w="4457" w:type="dxa"/>
            <w:hideMark/>
          </w:tcPr>
          <w:p w:rsidR="002E1E60" w:rsidRPr="005F1166" w:rsidRDefault="002E1E60">
            <w:pPr>
              <w:pStyle w:val="ConsPlusNormal"/>
              <w:spacing w:line="276" w:lineRule="auto"/>
              <w:jc w:val="both"/>
              <w:rPr>
                <w:rFonts w:ascii="Times New Roman" w:hAnsi="Times New Roman" w:cs="Times New Roman"/>
                <w:sz w:val="24"/>
                <w:szCs w:val="24"/>
                <w:lang w:eastAsia="en-US"/>
              </w:rPr>
            </w:pPr>
            <w:r w:rsidRPr="005F1166">
              <w:rPr>
                <w:rFonts w:ascii="Times New Roman" w:hAnsi="Times New Roman" w:cs="Times New Roman"/>
                <w:sz w:val="24"/>
                <w:szCs w:val="24"/>
                <w:lang w:eastAsia="en-US"/>
              </w:rPr>
              <w:t>Пятница</w:t>
            </w:r>
          </w:p>
        </w:tc>
        <w:tc>
          <w:tcPr>
            <w:tcW w:w="4961" w:type="dxa"/>
            <w:hideMark/>
          </w:tcPr>
          <w:p w:rsidR="002E1E60" w:rsidRPr="005F1166" w:rsidRDefault="002E1E60" w:rsidP="008B624E">
            <w:pPr>
              <w:pStyle w:val="ConsPlusNormal"/>
              <w:spacing w:line="276" w:lineRule="auto"/>
              <w:jc w:val="both"/>
              <w:rPr>
                <w:rFonts w:ascii="Times New Roman" w:hAnsi="Times New Roman" w:cs="Times New Roman"/>
                <w:sz w:val="24"/>
                <w:szCs w:val="24"/>
                <w:lang w:eastAsia="en-US"/>
              </w:rPr>
            </w:pPr>
            <w:r w:rsidRPr="005F1166">
              <w:rPr>
                <w:rFonts w:ascii="Times New Roman" w:hAnsi="Times New Roman" w:cs="Times New Roman"/>
                <w:sz w:val="24"/>
                <w:szCs w:val="24"/>
                <w:lang w:eastAsia="en-US"/>
              </w:rPr>
              <w:t>С 08.00 до 1</w:t>
            </w:r>
            <w:r w:rsidR="008B624E" w:rsidRPr="005F1166">
              <w:rPr>
                <w:rFonts w:ascii="Times New Roman" w:hAnsi="Times New Roman" w:cs="Times New Roman"/>
                <w:sz w:val="24"/>
                <w:szCs w:val="24"/>
                <w:lang w:val="en-US" w:eastAsia="en-US"/>
              </w:rPr>
              <w:t>7</w:t>
            </w:r>
            <w:r w:rsidRPr="005F1166">
              <w:rPr>
                <w:rFonts w:ascii="Times New Roman" w:hAnsi="Times New Roman" w:cs="Times New Roman"/>
                <w:sz w:val="24"/>
                <w:szCs w:val="24"/>
                <w:lang w:eastAsia="en-US"/>
              </w:rPr>
              <w:t>:00 часов</w:t>
            </w:r>
          </w:p>
        </w:tc>
      </w:tr>
      <w:tr w:rsidR="002E1E60" w:rsidRPr="005F1166" w:rsidTr="00516FE2">
        <w:tc>
          <w:tcPr>
            <w:tcW w:w="4457" w:type="dxa"/>
            <w:hideMark/>
          </w:tcPr>
          <w:p w:rsidR="002E1E60" w:rsidRPr="005F1166" w:rsidRDefault="002E1E60">
            <w:pPr>
              <w:pStyle w:val="ConsPlusNormal"/>
              <w:spacing w:line="276" w:lineRule="auto"/>
              <w:jc w:val="both"/>
              <w:rPr>
                <w:rFonts w:ascii="Times New Roman" w:hAnsi="Times New Roman" w:cs="Times New Roman"/>
                <w:sz w:val="24"/>
                <w:szCs w:val="24"/>
                <w:lang w:eastAsia="en-US"/>
              </w:rPr>
            </w:pPr>
            <w:r w:rsidRPr="005F1166">
              <w:rPr>
                <w:rFonts w:ascii="Times New Roman" w:hAnsi="Times New Roman" w:cs="Times New Roman"/>
                <w:sz w:val="24"/>
                <w:szCs w:val="24"/>
                <w:lang w:eastAsia="en-US"/>
              </w:rPr>
              <w:t>Суббота</w:t>
            </w:r>
          </w:p>
        </w:tc>
        <w:tc>
          <w:tcPr>
            <w:tcW w:w="4961" w:type="dxa"/>
            <w:hideMark/>
          </w:tcPr>
          <w:p w:rsidR="002E1E60" w:rsidRPr="005F1166" w:rsidRDefault="002E1E60">
            <w:pPr>
              <w:pStyle w:val="ConsPlusNormal"/>
              <w:spacing w:line="276" w:lineRule="auto"/>
              <w:jc w:val="both"/>
              <w:rPr>
                <w:rFonts w:ascii="Times New Roman" w:hAnsi="Times New Roman" w:cs="Times New Roman"/>
                <w:sz w:val="24"/>
                <w:szCs w:val="24"/>
                <w:lang w:eastAsia="en-US"/>
              </w:rPr>
            </w:pPr>
            <w:r w:rsidRPr="005F1166">
              <w:rPr>
                <w:rFonts w:ascii="Times New Roman" w:hAnsi="Times New Roman" w:cs="Times New Roman"/>
                <w:sz w:val="24"/>
                <w:szCs w:val="24"/>
                <w:lang w:eastAsia="en-US"/>
              </w:rPr>
              <w:t>Выходной день</w:t>
            </w:r>
          </w:p>
        </w:tc>
      </w:tr>
      <w:tr w:rsidR="002E1E60" w:rsidRPr="005F1166" w:rsidTr="00516FE2">
        <w:tc>
          <w:tcPr>
            <w:tcW w:w="4457" w:type="dxa"/>
            <w:hideMark/>
          </w:tcPr>
          <w:p w:rsidR="002E1E60" w:rsidRPr="005F1166" w:rsidRDefault="002E1E60">
            <w:pPr>
              <w:pStyle w:val="ConsPlusNormal"/>
              <w:spacing w:line="276" w:lineRule="auto"/>
              <w:jc w:val="both"/>
              <w:rPr>
                <w:rFonts w:ascii="Times New Roman" w:hAnsi="Times New Roman" w:cs="Times New Roman"/>
                <w:sz w:val="24"/>
                <w:szCs w:val="24"/>
                <w:lang w:eastAsia="en-US"/>
              </w:rPr>
            </w:pPr>
            <w:r w:rsidRPr="005F1166">
              <w:rPr>
                <w:rFonts w:ascii="Times New Roman" w:hAnsi="Times New Roman" w:cs="Times New Roman"/>
                <w:sz w:val="24"/>
                <w:szCs w:val="24"/>
                <w:lang w:eastAsia="en-US"/>
              </w:rPr>
              <w:t>Воскресенье</w:t>
            </w:r>
          </w:p>
        </w:tc>
        <w:tc>
          <w:tcPr>
            <w:tcW w:w="4961" w:type="dxa"/>
            <w:hideMark/>
          </w:tcPr>
          <w:p w:rsidR="002E1E60" w:rsidRPr="005F1166" w:rsidRDefault="002E1E60">
            <w:pPr>
              <w:pStyle w:val="ConsPlusNormal"/>
              <w:spacing w:line="276" w:lineRule="auto"/>
              <w:jc w:val="both"/>
              <w:rPr>
                <w:rFonts w:ascii="Times New Roman" w:hAnsi="Times New Roman" w:cs="Times New Roman"/>
                <w:sz w:val="24"/>
                <w:szCs w:val="24"/>
                <w:lang w:eastAsia="en-US"/>
              </w:rPr>
            </w:pPr>
            <w:r w:rsidRPr="005F1166">
              <w:rPr>
                <w:rFonts w:ascii="Times New Roman" w:hAnsi="Times New Roman" w:cs="Times New Roman"/>
                <w:sz w:val="24"/>
                <w:szCs w:val="24"/>
                <w:lang w:eastAsia="en-US"/>
              </w:rPr>
              <w:t>Выходной день</w:t>
            </w:r>
          </w:p>
        </w:tc>
      </w:tr>
    </w:tbl>
    <w:p w:rsidR="002E1E60" w:rsidRPr="005F1166" w:rsidRDefault="002E1E60" w:rsidP="002E1E60">
      <w:pPr>
        <w:pStyle w:val="ConsPlusNormal"/>
        <w:jc w:val="both"/>
        <w:rPr>
          <w:rFonts w:ascii="Times New Roman" w:hAnsi="Times New Roman" w:cs="Times New Roman"/>
          <w:sz w:val="24"/>
          <w:szCs w:val="24"/>
        </w:rPr>
      </w:pPr>
    </w:p>
    <w:p w:rsidR="002E1E60" w:rsidRPr="005F1166" w:rsidRDefault="002E1E60" w:rsidP="002E1E60">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1.3.4. При консультировании о порядке предоставления муниципальной услуги по телефону либо при личном обращении специалисты, ответственные за предоставление муниципальной услуги, подробно и в вежливой форме информируют обратившихся за консультацией лиц о порядке предоставления муниципальной услуги. Ответ на телефонный звонок должен содержать информацию о наименовании органа или учреждения, в который позвонил гражданин, фамилии, имени, отчестве и должности работника, принявшего телефонный звонок. Время консультирования по телефону не должно превышать 10 минут, время консультирования при личном обращении не должно превышать 15 минут.</w:t>
      </w:r>
    </w:p>
    <w:p w:rsidR="002E1E60" w:rsidRPr="005F1166" w:rsidRDefault="002E1E60" w:rsidP="002E1E60">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lastRenderedPageBreak/>
        <w:t xml:space="preserve">1.3.5. Письменные обращения о порядке предоставления муниципальной услуги, включая обращения, поступившие по электронной почте, рассматриваются в срок, не превышающий 30 дней с момента регистрации обращения в соответствии с Федеральным </w:t>
      </w:r>
      <w:hyperlink r:id="rId16" w:history="1">
        <w:r w:rsidRPr="005F1166">
          <w:rPr>
            <w:rStyle w:val="a8"/>
            <w:rFonts w:ascii="Times New Roman" w:hAnsi="Times New Roman" w:cs="Times New Roman"/>
            <w:color w:val="0000FF"/>
            <w:sz w:val="24"/>
            <w:szCs w:val="24"/>
          </w:rPr>
          <w:t>законом</w:t>
        </w:r>
      </w:hyperlink>
      <w:r w:rsidRPr="005F1166">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D81268" w:rsidRPr="005F1166" w:rsidRDefault="00D81268" w:rsidP="003C1D69">
      <w:pPr>
        <w:pStyle w:val="ConsPlusNormal"/>
        <w:jc w:val="center"/>
        <w:outlineLvl w:val="1"/>
        <w:rPr>
          <w:rFonts w:ascii="Times New Roman" w:hAnsi="Times New Roman" w:cs="Times New Roman"/>
          <w:b/>
          <w:sz w:val="20"/>
        </w:rPr>
      </w:pPr>
      <w:r w:rsidRPr="005F1166">
        <w:rPr>
          <w:rFonts w:ascii="Times New Roman" w:hAnsi="Times New Roman" w:cs="Times New Roman"/>
          <w:b/>
          <w:sz w:val="20"/>
        </w:rPr>
        <w:t>2. Стандарт предоставления муниципальной услуги</w:t>
      </w:r>
    </w:p>
    <w:p w:rsidR="00D81268" w:rsidRPr="005F1166" w:rsidRDefault="00D81268" w:rsidP="003C1D69">
      <w:pPr>
        <w:pStyle w:val="ConsPlusNormal"/>
        <w:jc w:val="both"/>
        <w:rPr>
          <w:rFonts w:ascii="Times New Roman" w:hAnsi="Times New Roman" w:cs="Times New Roman"/>
          <w:sz w:val="20"/>
        </w:rPr>
      </w:pPr>
    </w:p>
    <w:p w:rsidR="0083057D" w:rsidRPr="005F1166" w:rsidRDefault="0083057D" w:rsidP="0083057D">
      <w:pPr>
        <w:pStyle w:val="ConsPlusNormal"/>
        <w:jc w:val="both"/>
        <w:rPr>
          <w:rFonts w:ascii="Times New Roman" w:hAnsi="Times New Roman" w:cs="Times New Roman"/>
          <w:sz w:val="24"/>
          <w:szCs w:val="24"/>
        </w:rPr>
      </w:pPr>
      <w:r w:rsidRPr="005F1166">
        <w:rPr>
          <w:b/>
          <w:sz w:val="20"/>
        </w:rPr>
        <w:tab/>
      </w:r>
    </w:p>
    <w:p w:rsidR="0083057D" w:rsidRPr="005F1166" w:rsidRDefault="0083057D" w:rsidP="0083057D">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xml:space="preserve">2.1. Наименование муниципальной услуги: «Принятие решений о подготовке и утверждении документации по планировке территории </w:t>
      </w:r>
      <w:r w:rsidRPr="005F1166">
        <w:rPr>
          <w:rFonts w:ascii="Times New Roman" w:hAnsi="Times New Roman" w:cs="Times New Roman"/>
          <w:b/>
          <w:sz w:val="24"/>
          <w:szCs w:val="24"/>
        </w:rPr>
        <w:t>(</w:t>
      </w:r>
      <w:r w:rsidRPr="005F1166">
        <w:rPr>
          <w:rFonts w:ascii="Times New Roman" w:hAnsi="Times New Roman" w:cs="Times New Roman"/>
          <w:sz w:val="24"/>
          <w:szCs w:val="24"/>
        </w:rPr>
        <w:t>проектов планировки территории и проектов межевания территории</w:t>
      </w:r>
      <w:r w:rsidRPr="005F1166">
        <w:rPr>
          <w:rFonts w:ascii="Times New Roman" w:hAnsi="Times New Roman" w:cs="Times New Roman"/>
          <w:b/>
          <w:sz w:val="24"/>
          <w:szCs w:val="24"/>
        </w:rPr>
        <w:t>)</w:t>
      </w:r>
      <w:r w:rsidRPr="005F1166">
        <w:rPr>
          <w:rFonts w:ascii="Times New Roman" w:hAnsi="Times New Roman" w:cs="Times New Roman"/>
          <w:sz w:val="24"/>
          <w:szCs w:val="24"/>
        </w:rPr>
        <w:t>».</w:t>
      </w:r>
    </w:p>
    <w:p w:rsidR="0083057D" w:rsidRPr="005F1166" w:rsidRDefault="0083057D" w:rsidP="0083057D">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2.2. Наименование органа, предоставляющего муниципальную услугу.</w:t>
      </w:r>
    </w:p>
    <w:p w:rsidR="0083057D" w:rsidRPr="005F1166" w:rsidRDefault="0083057D" w:rsidP="0083057D">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2.2.1. Органом, предоставляющим муниципальную услугу, является Администрация Моргаушского района Чувашской Республики.</w:t>
      </w:r>
    </w:p>
    <w:p w:rsidR="0083057D" w:rsidRPr="005F1166" w:rsidRDefault="0083057D" w:rsidP="0083057D">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2.2.2. Выполнение административных процедур при предоставлении муниципальной услуги обеспечивается специалистами Отдела капитального строительства и развития общественной инфраструктуры Администрация Моргаушского района Чувашской Республики  (далее - ответственный специалист).</w:t>
      </w:r>
    </w:p>
    <w:p w:rsidR="0083057D" w:rsidRPr="005F1166" w:rsidRDefault="0083057D" w:rsidP="0083057D">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3057D" w:rsidRPr="005F1166" w:rsidRDefault="0083057D" w:rsidP="0083057D">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2.4. Результат предоставления муниципальной услуги.</w:t>
      </w:r>
    </w:p>
    <w:p w:rsidR="0083057D" w:rsidRPr="005F1166" w:rsidRDefault="0083057D" w:rsidP="0083057D">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2.4.1. Выдача документа, подтверждающего принятие решения о подготовке документации по планировке территории, об утверждении документации по планировке территории или об отклонении такой документации и направлении ее на доработку.</w:t>
      </w:r>
    </w:p>
    <w:p w:rsidR="0083057D" w:rsidRPr="005F1166" w:rsidRDefault="0083057D" w:rsidP="0083057D">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Документом, подтверждающим принятие решения о подготовке документации по планировке территории, об утверждении документации по планировке территории или об отклонении такой документации и направлении ее на доработку является постановление администрации Моргаушского района Чувашской Республики  (далее - постановление).</w:t>
      </w:r>
    </w:p>
    <w:p w:rsidR="0083057D" w:rsidRPr="005F1166" w:rsidRDefault="0083057D" w:rsidP="0083057D">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2.4.2. Мотивированное решение об отклонении от утверждения документации по планировке территории должно содержать причины отклонения со ссылкой на нормативно-правовые акты, протокол публичных слушаний и заключение о результатах публичных слушаний.</w:t>
      </w:r>
    </w:p>
    <w:p w:rsidR="0083057D" w:rsidRPr="005F1166" w:rsidRDefault="0083057D" w:rsidP="0083057D">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2.5. Сроки, устанавливаемые при предоставлении муниципальной услуги.</w:t>
      </w:r>
    </w:p>
    <w:p w:rsidR="0083057D" w:rsidRPr="005F1166" w:rsidRDefault="0083057D" w:rsidP="0083057D">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2.5.1.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3057D" w:rsidRPr="005F1166" w:rsidRDefault="0083057D" w:rsidP="0083057D">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2.5.2. Регистрация запроса заявителя о предоставлении муниципальной услуги осуществляется в день его поступления в Отдел капитального строительства и развития общественной инфраструктуры администрация Моргаушского района Чувашской Республики.</w:t>
      </w:r>
    </w:p>
    <w:p w:rsidR="0083057D" w:rsidRPr="005F1166" w:rsidRDefault="0083057D" w:rsidP="0083057D">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2.5.3. Срок предоставления муниципальной услуги о подготовке документации по планировке территории не должен превышать 30 календарных дней со дня регистрации заявления.</w:t>
      </w:r>
    </w:p>
    <w:p w:rsidR="0083057D" w:rsidRPr="005F1166" w:rsidRDefault="0083057D" w:rsidP="0083057D">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Срок предоставления муниципальной услуги об утверждении документации по планировке территории или об отклонении такой документации, не подлежащей обязательному рассмотрению на публичных слушаниях не должен превышать рабочих 30 дней со дня регистрации заявления.</w:t>
      </w:r>
    </w:p>
    <w:p w:rsidR="0083057D" w:rsidRPr="005F1166" w:rsidRDefault="0083057D" w:rsidP="0083057D">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xml:space="preserve">Срок предоставления муниципальной услуги об утверждении документации по планировке территории или об отклонении такой документации подлежащей обязательному рассмотрению на публичных слушаниях не должен превышать 3 месяцев </w:t>
      </w:r>
      <w:r w:rsidRPr="005F1166">
        <w:rPr>
          <w:rFonts w:ascii="Times New Roman" w:hAnsi="Times New Roman" w:cs="Times New Roman"/>
          <w:sz w:val="24"/>
          <w:szCs w:val="24"/>
        </w:rPr>
        <w:lastRenderedPageBreak/>
        <w:t>со дня оповещения жителей о времени и месте проведения публичных слушаний до дня опубликования заключения о результатах публичных слушаний.</w:t>
      </w:r>
    </w:p>
    <w:p w:rsidR="0083057D" w:rsidRPr="005F1166" w:rsidRDefault="0083057D" w:rsidP="0083057D">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2.6. Перечень нормативных правовых актов, регулирующих отношения, возникающие в связи с предоставлением муниципальной услуги.</w:t>
      </w:r>
    </w:p>
    <w:p w:rsidR="0083057D" w:rsidRPr="005F1166" w:rsidRDefault="0083057D" w:rsidP="0083057D">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2.6.1. Предоставление муниципальной услуги осуществляется в соответствии со следующими нормативными правовыми актами:</w:t>
      </w:r>
    </w:p>
    <w:p w:rsidR="0083057D" w:rsidRPr="005F1166" w:rsidRDefault="0083057D" w:rsidP="0083057D">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xml:space="preserve">- Градостроительным </w:t>
      </w:r>
      <w:hyperlink r:id="rId17" w:history="1">
        <w:r w:rsidRPr="005F1166">
          <w:rPr>
            <w:rStyle w:val="a8"/>
            <w:rFonts w:ascii="Times New Roman" w:hAnsi="Times New Roman" w:cs="Times New Roman"/>
            <w:sz w:val="24"/>
            <w:szCs w:val="24"/>
          </w:rPr>
          <w:t>кодексом</w:t>
        </w:r>
      </w:hyperlink>
      <w:r w:rsidRPr="005F1166">
        <w:rPr>
          <w:rFonts w:ascii="Times New Roman" w:hAnsi="Times New Roman" w:cs="Times New Roman"/>
          <w:sz w:val="24"/>
          <w:szCs w:val="24"/>
        </w:rPr>
        <w:t xml:space="preserve"> Российской Федерации от 29.12.2004 N 190-ФЗ ("Российская газета", N 290, 30.12.2004);</w:t>
      </w:r>
    </w:p>
    <w:p w:rsidR="0083057D" w:rsidRPr="005F1166" w:rsidRDefault="0083057D" w:rsidP="0083057D">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xml:space="preserve">- Федеральным </w:t>
      </w:r>
      <w:hyperlink r:id="rId18" w:history="1">
        <w:r w:rsidRPr="005F1166">
          <w:rPr>
            <w:rStyle w:val="a8"/>
            <w:rFonts w:ascii="Times New Roman" w:hAnsi="Times New Roman" w:cs="Times New Roman"/>
            <w:sz w:val="24"/>
            <w:szCs w:val="24"/>
          </w:rPr>
          <w:t>законом</w:t>
        </w:r>
      </w:hyperlink>
      <w:r w:rsidRPr="005F1166">
        <w:rPr>
          <w:rFonts w:ascii="Times New Roman" w:hAnsi="Times New Roman" w:cs="Times New Roman"/>
          <w:sz w:val="24"/>
          <w:szCs w:val="24"/>
        </w:rPr>
        <w:t xml:space="preserve"> от 29.12.2004 N 191-ФЗ "О введении в действие Градостроительного кодекса Российской Федерации" ("Российская газета", N 290, 30.12.2004);</w:t>
      </w:r>
    </w:p>
    <w:p w:rsidR="0083057D" w:rsidRPr="005F1166" w:rsidRDefault="0083057D" w:rsidP="0083057D">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xml:space="preserve">- Земельным </w:t>
      </w:r>
      <w:hyperlink r:id="rId19" w:history="1">
        <w:r w:rsidRPr="005F1166">
          <w:rPr>
            <w:rStyle w:val="a8"/>
            <w:rFonts w:ascii="Times New Roman" w:hAnsi="Times New Roman" w:cs="Times New Roman"/>
            <w:sz w:val="24"/>
            <w:szCs w:val="24"/>
          </w:rPr>
          <w:t>кодексом</w:t>
        </w:r>
      </w:hyperlink>
      <w:r w:rsidRPr="005F1166">
        <w:rPr>
          <w:rFonts w:ascii="Times New Roman" w:hAnsi="Times New Roman" w:cs="Times New Roman"/>
          <w:sz w:val="24"/>
          <w:szCs w:val="24"/>
        </w:rPr>
        <w:t xml:space="preserve"> Российской Федерации от 25.10.2001 N 136-ФЗ, ("Собрание законодательства РФ" от 29.10.2001 N 44, ст. 4147);</w:t>
      </w:r>
    </w:p>
    <w:p w:rsidR="0083057D" w:rsidRPr="005F1166" w:rsidRDefault="0083057D" w:rsidP="0083057D">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xml:space="preserve">- Федеральным </w:t>
      </w:r>
      <w:hyperlink r:id="rId20" w:history="1">
        <w:r w:rsidRPr="005F1166">
          <w:rPr>
            <w:rStyle w:val="a8"/>
            <w:rFonts w:ascii="Times New Roman" w:hAnsi="Times New Roman" w:cs="Times New Roman"/>
            <w:sz w:val="24"/>
            <w:szCs w:val="24"/>
          </w:rPr>
          <w:t>законом</w:t>
        </w:r>
      </w:hyperlink>
      <w:r w:rsidRPr="005F116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(Собрание законодательства РФ, N 40, 06.10.2003);</w:t>
      </w:r>
    </w:p>
    <w:p w:rsidR="0083057D" w:rsidRPr="005F1166" w:rsidRDefault="0083057D" w:rsidP="0083057D">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xml:space="preserve">- Федеральным </w:t>
      </w:r>
      <w:hyperlink r:id="rId21" w:history="1">
        <w:r w:rsidRPr="005F1166">
          <w:rPr>
            <w:rStyle w:val="a8"/>
            <w:rFonts w:ascii="Times New Roman" w:hAnsi="Times New Roman" w:cs="Times New Roman"/>
            <w:sz w:val="24"/>
            <w:szCs w:val="24"/>
          </w:rPr>
          <w:t>законом</w:t>
        </w:r>
      </w:hyperlink>
      <w:r w:rsidRPr="005F1166">
        <w:rPr>
          <w:rFonts w:ascii="Times New Roman" w:hAnsi="Times New Roman" w:cs="Times New Roman"/>
          <w:sz w:val="24"/>
          <w:szCs w:val="24"/>
        </w:rPr>
        <w:t xml:space="preserve"> от 02.05.2006 N 59-ФЗ "О порядке рассмотрения обращений граждан Российской Федерации" ("Российская газета", N 95, 05.05.2006);</w:t>
      </w:r>
    </w:p>
    <w:p w:rsidR="0083057D" w:rsidRPr="005F1166" w:rsidRDefault="0083057D" w:rsidP="0083057D">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xml:space="preserve">- Федеральным </w:t>
      </w:r>
      <w:hyperlink r:id="rId22" w:history="1">
        <w:r w:rsidRPr="005F1166">
          <w:rPr>
            <w:rStyle w:val="a8"/>
            <w:rFonts w:ascii="Times New Roman" w:hAnsi="Times New Roman" w:cs="Times New Roman"/>
            <w:sz w:val="24"/>
            <w:szCs w:val="24"/>
          </w:rPr>
          <w:t>законом</w:t>
        </w:r>
      </w:hyperlink>
      <w:r w:rsidRPr="005F1166">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N 168, 30.07.2010);</w:t>
      </w:r>
    </w:p>
    <w:p w:rsidR="0083057D" w:rsidRPr="005F1166" w:rsidRDefault="0083057D" w:rsidP="0083057D">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Уставом Моргаушского района Чувашской Республики;</w:t>
      </w:r>
    </w:p>
    <w:p w:rsidR="0083057D" w:rsidRPr="005F1166" w:rsidRDefault="0083057D" w:rsidP="0083057D">
      <w:pPr>
        <w:pStyle w:val="ConsPlusNormal"/>
        <w:ind w:firstLine="540"/>
        <w:jc w:val="both"/>
        <w:rPr>
          <w:rFonts w:ascii="Times New Roman" w:hAnsi="Times New Roman" w:cs="Times New Roman"/>
          <w:sz w:val="24"/>
          <w:szCs w:val="24"/>
        </w:rPr>
      </w:pPr>
      <w:bookmarkStart w:id="1" w:name="P111"/>
      <w:bookmarkEnd w:id="1"/>
      <w:r w:rsidRPr="005F1166">
        <w:rPr>
          <w:rFonts w:ascii="Times New Roman" w:hAnsi="Times New Roman" w:cs="Times New Roman"/>
          <w:sz w:val="24"/>
          <w:szCs w:val="24"/>
        </w:rPr>
        <w:t>2.7. Исчерпывающий перечень документов, необходимых для предоставления муниципальной услуги.</w:t>
      </w:r>
    </w:p>
    <w:p w:rsidR="0083057D" w:rsidRPr="005F1166" w:rsidRDefault="0083057D" w:rsidP="0083057D">
      <w:pPr>
        <w:pStyle w:val="ConsPlusNormal"/>
        <w:ind w:firstLine="540"/>
        <w:jc w:val="both"/>
        <w:rPr>
          <w:rFonts w:ascii="Times New Roman" w:hAnsi="Times New Roman" w:cs="Times New Roman"/>
          <w:sz w:val="24"/>
          <w:szCs w:val="24"/>
        </w:rPr>
      </w:pPr>
      <w:bookmarkStart w:id="2" w:name="P112"/>
      <w:bookmarkEnd w:id="2"/>
      <w:r w:rsidRPr="005F1166">
        <w:rPr>
          <w:rFonts w:ascii="Times New Roman" w:hAnsi="Times New Roman" w:cs="Times New Roman"/>
          <w:sz w:val="24"/>
          <w:szCs w:val="24"/>
        </w:rPr>
        <w:t>2.7.1. Для предоставления муниципальной услуги необходимы следующие документы:</w:t>
      </w:r>
    </w:p>
    <w:p w:rsidR="0083057D" w:rsidRPr="005F1166" w:rsidRDefault="0083057D" w:rsidP="0083057D">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xml:space="preserve">1) заявление о подготовке или утверждении документации по планировке территории по форме, утвержденной в </w:t>
      </w:r>
      <w:hyperlink r:id="rId23" w:anchor="P283" w:history="1">
        <w:r w:rsidRPr="005F1166">
          <w:rPr>
            <w:rStyle w:val="a8"/>
            <w:rFonts w:ascii="Times New Roman" w:hAnsi="Times New Roman" w:cs="Times New Roman"/>
            <w:sz w:val="24"/>
            <w:szCs w:val="24"/>
          </w:rPr>
          <w:t>приложениях 1</w:t>
        </w:r>
      </w:hyperlink>
      <w:r w:rsidRPr="005F1166">
        <w:rPr>
          <w:rFonts w:ascii="Times New Roman" w:hAnsi="Times New Roman" w:cs="Times New Roman"/>
          <w:sz w:val="24"/>
          <w:szCs w:val="24"/>
        </w:rPr>
        <w:t xml:space="preserve"> и </w:t>
      </w:r>
      <w:hyperlink r:id="rId24" w:anchor="P346" w:history="1">
        <w:r w:rsidRPr="005F1166">
          <w:rPr>
            <w:rStyle w:val="a8"/>
            <w:rFonts w:ascii="Times New Roman" w:hAnsi="Times New Roman" w:cs="Times New Roman"/>
            <w:sz w:val="24"/>
            <w:szCs w:val="24"/>
          </w:rPr>
          <w:t>2</w:t>
        </w:r>
      </w:hyperlink>
      <w:r w:rsidRPr="005F1166">
        <w:rPr>
          <w:rFonts w:ascii="Times New Roman" w:hAnsi="Times New Roman" w:cs="Times New Roman"/>
          <w:sz w:val="24"/>
          <w:szCs w:val="24"/>
        </w:rPr>
        <w:t xml:space="preserve"> к настоящему Регламенту. Заявление должно содержать:</w:t>
      </w:r>
    </w:p>
    <w:p w:rsidR="0083057D" w:rsidRPr="005F1166" w:rsidRDefault="0083057D" w:rsidP="0083057D">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фамилию, имя, отчество (последнее при наличии) заявителя, наименование юридического лица, почтового адреса, по которому должен быть направлен ответ, для юридических лиц дополнительно указывается ИНН и регистрационный номер;</w:t>
      </w:r>
    </w:p>
    <w:p w:rsidR="0083057D" w:rsidRPr="005F1166" w:rsidRDefault="0083057D" w:rsidP="0083057D">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описание границ территории, в отношении которой предполагается подготовка или утверждении документации по планировке территории;</w:t>
      </w:r>
    </w:p>
    <w:p w:rsidR="0083057D" w:rsidRPr="005F1166" w:rsidRDefault="0083057D" w:rsidP="0083057D">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2) документация по планировке территории в случае предоставления муниципальной услуги по утверждению документации по планировке территории.</w:t>
      </w:r>
    </w:p>
    <w:p w:rsidR="0083057D" w:rsidRPr="005F1166" w:rsidRDefault="0083057D" w:rsidP="0083057D">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xml:space="preserve">2.7.2. Документы, предусмотренные </w:t>
      </w:r>
      <w:hyperlink r:id="rId25" w:anchor="P112" w:history="1">
        <w:r w:rsidRPr="005F1166">
          <w:rPr>
            <w:rStyle w:val="a8"/>
            <w:rFonts w:ascii="Times New Roman" w:hAnsi="Times New Roman" w:cs="Times New Roman"/>
            <w:sz w:val="24"/>
            <w:szCs w:val="24"/>
          </w:rPr>
          <w:t>подпунктом 2.7.1</w:t>
        </w:r>
      </w:hyperlink>
      <w:r w:rsidRPr="005F1166">
        <w:rPr>
          <w:rFonts w:ascii="Times New Roman" w:hAnsi="Times New Roman" w:cs="Times New Roman"/>
          <w:sz w:val="24"/>
          <w:szCs w:val="24"/>
        </w:rPr>
        <w:t xml:space="preserve"> настоящего Регламента, предоставляются заявителем самостоятельно.</w:t>
      </w:r>
    </w:p>
    <w:p w:rsidR="0083057D" w:rsidRPr="005F1166" w:rsidRDefault="0083057D" w:rsidP="0083057D">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xml:space="preserve">2.7.3. Заявление, предусмотренное </w:t>
      </w:r>
      <w:hyperlink r:id="rId26" w:anchor="P112" w:history="1">
        <w:r w:rsidRPr="005F1166">
          <w:rPr>
            <w:rStyle w:val="a8"/>
            <w:rFonts w:ascii="Times New Roman" w:hAnsi="Times New Roman" w:cs="Times New Roman"/>
            <w:sz w:val="24"/>
            <w:szCs w:val="24"/>
          </w:rPr>
          <w:t>подпунктом 2.7.1</w:t>
        </w:r>
      </w:hyperlink>
      <w:r w:rsidRPr="005F1166">
        <w:rPr>
          <w:rFonts w:ascii="Times New Roman" w:hAnsi="Times New Roman" w:cs="Times New Roman"/>
          <w:sz w:val="24"/>
          <w:szCs w:val="24"/>
        </w:rPr>
        <w:t xml:space="preserve"> настоящего Регламента может быть подано заявителем в </w:t>
      </w:r>
      <w:r w:rsidR="0081316F" w:rsidRPr="005F1166">
        <w:rPr>
          <w:rFonts w:ascii="Times New Roman" w:hAnsi="Times New Roman" w:cs="Times New Roman"/>
          <w:sz w:val="24"/>
          <w:szCs w:val="24"/>
        </w:rPr>
        <w:t xml:space="preserve">администрацию Моргаушского района Чувашской Республики </w:t>
      </w:r>
      <w:r w:rsidRPr="005F1166">
        <w:rPr>
          <w:rFonts w:ascii="Times New Roman" w:hAnsi="Times New Roman" w:cs="Times New Roman"/>
          <w:sz w:val="24"/>
          <w:szCs w:val="24"/>
        </w:rPr>
        <w:t xml:space="preserve"> лично, либо с использованием Единого портала государственных и муниципальных услуг, либо через </w:t>
      </w:r>
      <w:r w:rsidR="0081316F" w:rsidRPr="005F1166">
        <w:rPr>
          <w:rFonts w:ascii="Times New Roman" w:hAnsi="Times New Roman" w:cs="Times New Roman"/>
          <w:sz w:val="24"/>
          <w:szCs w:val="24"/>
          <w:shd w:val="clear" w:color="auto" w:fill="FFFFFF"/>
        </w:rPr>
        <w:t>Муниципальное автономное учреждение "Многофункциональный центр предоставления государственных и муниципальных услуг Моргаушского муниципального района Чувашской Республики"</w:t>
      </w:r>
      <w:r w:rsidR="0081316F" w:rsidRPr="005F1166">
        <w:rPr>
          <w:rFonts w:ascii="Times New Roman" w:hAnsi="Times New Roman" w:cs="Times New Roman"/>
          <w:sz w:val="24"/>
          <w:szCs w:val="24"/>
        </w:rPr>
        <w:t xml:space="preserve">. </w:t>
      </w:r>
      <w:r w:rsidRPr="005F1166">
        <w:rPr>
          <w:rFonts w:ascii="Times New Roman" w:hAnsi="Times New Roman" w:cs="Times New Roman"/>
          <w:sz w:val="24"/>
          <w:szCs w:val="24"/>
        </w:rPr>
        <w:t xml:space="preserve">Предоставление муниципальной услуги в электронной форме, в том числе подача заявителем заявления с использованием Единого портала государственных и муниципальных услуг, осуществляется в соответствии с законодательством </w:t>
      </w:r>
      <w:r w:rsidR="0081316F" w:rsidRPr="005F1166">
        <w:rPr>
          <w:rFonts w:ascii="Times New Roman" w:hAnsi="Times New Roman" w:cs="Times New Roman"/>
          <w:sz w:val="24"/>
          <w:szCs w:val="24"/>
        </w:rPr>
        <w:t>Чувашской Республики</w:t>
      </w:r>
      <w:r w:rsidRPr="005F1166">
        <w:rPr>
          <w:rFonts w:ascii="Times New Roman" w:hAnsi="Times New Roman" w:cs="Times New Roman"/>
          <w:sz w:val="24"/>
          <w:szCs w:val="24"/>
        </w:rPr>
        <w:t xml:space="preserve"> и нормативно-правовыми актами Администрации </w:t>
      </w:r>
      <w:r w:rsidR="0081316F" w:rsidRPr="005F1166">
        <w:rPr>
          <w:rFonts w:ascii="Times New Roman" w:hAnsi="Times New Roman" w:cs="Times New Roman"/>
          <w:sz w:val="24"/>
          <w:szCs w:val="24"/>
        </w:rPr>
        <w:t>Моргаушского района Чувашской Республики</w:t>
      </w:r>
      <w:r w:rsidRPr="005F1166">
        <w:rPr>
          <w:rFonts w:ascii="Times New Roman" w:hAnsi="Times New Roman" w:cs="Times New Roman"/>
          <w:sz w:val="24"/>
          <w:szCs w:val="24"/>
        </w:rPr>
        <w:t>.</w:t>
      </w:r>
    </w:p>
    <w:p w:rsidR="0083057D" w:rsidRPr="005F1166" w:rsidRDefault="0083057D" w:rsidP="0083057D">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2.7.4. Запрещается требовать от заявителя:</w:t>
      </w:r>
    </w:p>
    <w:p w:rsidR="0083057D" w:rsidRPr="005F1166" w:rsidRDefault="0083057D" w:rsidP="0083057D">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057D" w:rsidRPr="005F1166" w:rsidRDefault="0083057D" w:rsidP="0083057D">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lastRenderedPageBreak/>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1316F" w:rsidRPr="005F1166">
        <w:rPr>
          <w:rFonts w:ascii="Times New Roman" w:hAnsi="Times New Roman" w:cs="Times New Roman"/>
          <w:sz w:val="24"/>
          <w:szCs w:val="24"/>
        </w:rPr>
        <w:t>Чувашской Республики</w:t>
      </w:r>
      <w:r w:rsidRPr="005F1166">
        <w:rPr>
          <w:rFonts w:ascii="Times New Roman" w:hAnsi="Times New Roman" w:cs="Times New Roman"/>
          <w:sz w:val="24"/>
          <w:szCs w:val="24"/>
        </w:rPr>
        <w:t xml:space="preserve">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7" w:history="1">
        <w:r w:rsidRPr="005F1166">
          <w:rPr>
            <w:rStyle w:val="a8"/>
            <w:rFonts w:ascii="Times New Roman" w:hAnsi="Times New Roman" w:cs="Times New Roman"/>
            <w:sz w:val="24"/>
            <w:szCs w:val="24"/>
          </w:rPr>
          <w:t>части 6 статьи 7</w:t>
        </w:r>
      </w:hyperlink>
      <w:r w:rsidRPr="005F1166">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83057D" w:rsidRPr="005F1166" w:rsidRDefault="0083057D" w:rsidP="0083057D">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83057D" w:rsidRPr="005F1166" w:rsidRDefault="0083057D" w:rsidP="0083057D">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2.8.1. Оснований для отказа в приеме документов, необходимых для предоставления муниципальной услуги, не предусмотрено.</w:t>
      </w:r>
    </w:p>
    <w:p w:rsidR="0083057D" w:rsidRPr="005F1166" w:rsidRDefault="0083057D" w:rsidP="0083057D">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2.9. Оснований для отказа в предоставлении муниципальной услуги по принятию решения об утверждении документации по планировке территории не предусмотрено.</w:t>
      </w:r>
    </w:p>
    <w:p w:rsidR="0083057D" w:rsidRPr="005F1166" w:rsidRDefault="0083057D" w:rsidP="0083057D">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2.10. Размер платы при предоставлении муниципальной услуги.</w:t>
      </w:r>
    </w:p>
    <w:p w:rsidR="0083057D" w:rsidRPr="005F1166" w:rsidRDefault="0083057D" w:rsidP="0083057D">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2.10.1. Предоставление муниципальной услуги осуществляется без взимания платы.</w:t>
      </w:r>
    </w:p>
    <w:p w:rsidR="0083057D" w:rsidRPr="005F1166" w:rsidRDefault="0083057D" w:rsidP="0083057D">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2.11.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83057D" w:rsidRPr="005F1166" w:rsidRDefault="0083057D" w:rsidP="0083057D">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xml:space="preserve">2.11.1. Помещение, в котором предоставляется муниципальная услуга, размещается на </w:t>
      </w:r>
      <w:r w:rsidR="0081316F" w:rsidRPr="005F1166">
        <w:rPr>
          <w:rFonts w:ascii="Times New Roman" w:hAnsi="Times New Roman" w:cs="Times New Roman"/>
          <w:sz w:val="24"/>
          <w:szCs w:val="24"/>
        </w:rPr>
        <w:t>втором</w:t>
      </w:r>
      <w:r w:rsidRPr="005F1166">
        <w:rPr>
          <w:rFonts w:ascii="Times New Roman" w:hAnsi="Times New Roman" w:cs="Times New Roman"/>
          <w:sz w:val="24"/>
          <w:szCs w:val="24"/>
        </w:rPr>
        <w:t xml:space="preserve"> этаже здания </w:t>
      </w:r>
      <w:r w:rsidR="0081316F" w:rsidRPr="005F1166">
        <w:rPr>
          <w:rFonts w:ascii="Times New Roman" w:hAnsi="Times New Roman" w:cs="Times New Roman"/>
          <w:sz w:val="24"/>
          <w:szCs w:val="24"/>
        </w:rPr>
        <w:t xml:space="preserve">Моргаушского района Чувашской Республики . </w:t>
      </w:r>
      <w:r w:rsidRPr="005F1166">
        <w:rPr>
          <w:rFonts w:ascii="Times New Roman" w:hAnsi="Times New Roman" w:cs="Times New Roman"/>
          <w:sz w:val="24"/>
          <w:szCs w:val="24"/>
        </w:rPr>
        <w:t>Здание имеет пост охраны, оборудовано средствами пожаротушения и оказания первой медицинской помощи (аптечка).</w:t>
      </w:r>
    </w:p>
    <w:p w:rsidR="0083057D" w:rsidRPr="005F1166" w:rsidRDefault="0083057D" w:rsidP="0083057D">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2.11.2. Места ожидания в очереди на консультацию или получение результатов муниципальной услуги оборудованы скамьями. Количество мест ожидания определяется исходя из фактической нагрузки и возможностей для их размещения в здании, но не может составлять менее 4 мест.</w:t>
      </w:r>
    </w:p>
    <w:p w:rsidR="0083057D" w:rsidRPr="005F1166" w:rsidRDefault="0083057D" w:rsidP="0083057D">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2.11.3. Места для заполнения запросов о предоставлении муниципальной услуги оборудованы стульями, столами (стойками) и обеспечиваются канцелярскими принадлежностями и бумагой в количестве, достаточном для оформления документов заинтересованными лицами.</w:t>
      </w:r>
    </w:p>
    <w:p w:rsidR="0083057D" w:rsidRPr="005F1166" w:rsidRDefault="0083057D" w:rsidP="0083057D">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2.11.4. В помещениях для работы с заинтересованными лицами размещаются информационные стенды.</w:t>
      </w:r>
    </w:p>
    <w:p w:rsidR="0083057D" w:rsidRPr="005F1166" w:rsidRDefault="0083057D" w:rsidP="0083057D">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2.11.5. Доступность для инвалидов помещений, в которых предоставляется муниципальная услуга, должна быть обеспечена в соответствии с законодательством Российской Федерации о социальной защите инвалидов.</w:t>
      </w:r>
    </w:p>
    <w:p w:rsidR="0083057D" w:rsidRPr="005F1166" w:rsidRDefault="0083057D" w:rsidP="0083057D">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xml:space="preserve">Предоставление муниципальной услуги заявителям-инвалидам, передвигающимся на креслах-колясках, осуществляется через </w:t>
      </w:r>
      <w:r w:rsidR="0081316F" w:rsidRPr="005F1166">
        <w:rPr>
          <w:rFonts w:ascii="Times New Roman" w:hAnsi="Times New Roman" w:cs="Times New Roman"/>
          <w:color w:val="222222"/>
          <w:sz w:val="24"/>
          <w:szCs w:val="24"/>
          <w:shd w:val="clear" w:color="auto" w:fill="FFFFFF"/>
        </w:rPr>
        <w:t>Муниципальное автономное учреждение "Многофункциональный центр предоставления государственных и муниципальных услуг Моргаушского муниципального района Чувашской Республики"</w:t>
      </w:r>
      <w:r w:rsidR="0081316F" w:rsidRPr="005F1166">
        <w:rPr>
          <w:rFonts w:ascii="Times New Roman" w:hAnsi="Times New Roman" w:cs="Times New Roman"/>
          <w:sz w:val="24"/>
          <w:szCs w:val="24"/>
        </w:rPr>
        <w:t xml:space="preserve"> </w:t>
      </w:r>
      <w:r w:rsidRPr="005F1166">
        <w:rPr>
          <w:rFonts w:ascii="Times New Roman" w:hAnsi="Times New Roman" w:cs="Times New Roman"/>
          <w:sz w:val="24"/>
          <w:szCs w:val="24"/>
        </w:rPr>
        <w:t xml:space="preserve">(далее - многофункциональный центр) по адресу: </w:t>
      </w:r>
      <w:proofErr w:type="spellStart"/>
      <w:r w:rsidR="0081316F" w:rsidRPr="005F1166">
        <w:rPr>
          <w:rFonts w:ascii="Times New Roman" w:hAnsi="Times New Roman" w:cs="Times New Roman"/>
          <w:sz w:val="24"/>
          <w:szCs w:val="24"/>
        </w:rPr>
        <w:t>с.Моргауши,ул.Мира</w:t>
      </w:r>
      <w:proofErr w:type="spellEnd"/>
      <w:r w:rsidR="0081316F" w:rsidRPr="005F1166">
        <w:rPr>
          <w:rFonts w:ascii="Times New Roman" w:hAnsi="Times New Roman" w:cs="Times New Roman"/>
          <w:sz w:val="24"/>
          <w:szCs w:val="24"/>
        </w:rPr>
        <w:t>,</w:t>
      </w:r>
      <w:r w:rsidRPr="005F1166">
        <w:rPr>
          <w:rFonts w:ascii="Times New Roman" w:hAnsi="Times New Roman" w:cs="Times New Roman"/>
          <w:sz w:val="24"/>
          <w:szCs w:val="24"/>
        </w:rPr>
        <w:t xml:space="preserve"> д. 6.</w:t>
      </w:r>
    </w:p>
    <w:p w:rsidR="0083057D" w:rsidRPr="005F1166" w:rsidRDefault="0083057D" w:rsidP="0083057D">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2.12. Показатели доступности и качества муниципальной услуги.</w:t>
      </w:r>
    </w:p>
    <w:p w:rsidR="0083057D" w:rsidRPr="005F1166" w:rsidRDefault="0083057D" w:rsidP="0083057D">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2.12.1. Показателями доступности муниципальной услуги являются:</w:t>
      </w:r>
    </w:p>
    <w:p w:rsidR="0083057D" w:rsidRPr="005F1166" w:rsidRDefault="0083057D" w:rsidP="0083057D">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получение заявителем полной, актуальной и достоверной информации о порядке предоставления муниципальной услуги;</w:t>
      </w:r>
    </w:p>
    <w:p w:rsidR="0083057D" w:rsidRPr="005F1166" w:rsidRDefault="0083057D" w:rsidP="0083057D">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получение заявителем полной, актуальной и достоверной информации о ходе предоставления муниципальной услуги;</w:t>
      </w:r>
    </w:p>
    <w:p w:rsidR="0083057D" w:rsidRPr="005F1166" w:rsidRDefault="0083057D" w:rsidP="0083057D">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2.12.2. Показателями качества муниципальной услуги являются:</w:t>
      </w:r>
    </w:p>
    <w:p w:rsidR="0083057D" w:rsidRPr="005F1166" w:rsidRDefault="0083057D" w:rsidP="0083057D">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предоставление муниципальной услуги в соответствии с установленными настоящим Регламентом требованиями и сроками, компетентность персонала, профессиональная грамотность;</w:t>
      </w:r>
    </w:p>
    <w:p w:rsidR="0083057D" w:rsidRPr="005F1166" w:rsidRDefault="0083057D" w:rsidP="0083057D">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xml:space="preserve">- отношение персонала к потребителю муниципальной услуги (вежливость, </w:t>
      </w:r>
      <w:r w:rsidRPr="005F1166">
        <w:rPr>
          <w:rFonts w:ascii="Times New Roman" w:hAnsi="Times New Roman" w:cs="Times New Roman"/>
          <w:sz w:val="24"/>
          <w:szCs w:val="24"/>
        </w:rPr>
        <w:lastRenderedPageBreak/>
        <w:t>тактичность, отзывчивость);</w:t>
      </w:r>
    </w:p>
    <w:p w:rsidR="0083057D" w:rsidRPr="005F1166" w:rsidRDefault="0083057D" w:rsidP="0083057D">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отсутствие обоснованных жалоб на решения и действия (бездействие) специалистов в ходе предоставления муниципальной услуги;</w:t>
      </w:r>
    </w:p>
    <w:p w:rsidR="0083057D" w:rsidRPr="005F1166" w:rsidRDefault="0083057D" w:rsidP="0083057D">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количество взаимодействий заявителей со специалистами, ответственными за предоставление муниципальной услуги, в случае предоставления заявления и прилагаемых к нему документов в полном объеме и правильно оформленных и (или) заполненных не регламентируется;</w:t>
      </w:r>
    </w:p>
    <w:p w:rsidR="0083057D" w:rsidRPr="005F1166" w:rsidRDefault="0083057D" w:rsidP="0083057D">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снижение максимального срока ожидания в очереди при подаче заявления и получения результата.</w:t>
      </w:r>
    </w:p>
    <w:p w:rsidR="0081316F" w:rsidRPr="005F1166" w:rsidRDefault="0081316F" w:rsidP="0083057D">
      <w:pPr>
        <w:pStyle w:val="ConsPlusNormal"/>
        <w:ind w:firstLine="540"/>
        <w:jc w:val="both"/>
        <w:rPr>
          <w:rFonts w:ascii="Times New Roman" w:hAnsi="Times New Roman" w:cs="Times New Roman"/>
          <w:sz w:val="24"/>
          <w:szCs w:val="24"/>
        </w:rPr>
      </w:pPr>
    </w:p>
    <w:p w:rsidR="0081316F" w:rsidRPr="005F1166" w:rsidRDefault="0081316F" w:rsidP="0081316F">
      <w:pPr>
        <w:pStyle w:val="ConsPlusNormal"/>
        <w:jc w:val="center"/>
        <w:outlineLvl w:val="1"/>
        <w:rPr>
          <w:rFonts w:ascii="Times New Roman" w:hAnsi="Times New Roman" w:cs="Times New Roman"/>
          <w:b/>
          <w:sz w:val="24"/>
          <w:szCs w:val="24"/>
        </w:rPr>
      </w:pPr>
      <w:r w:rsidRPr="005F1166">
        <w:rPr>
          <w:rFonts w:ascii="Times New Roman" w:hAnsi="Times New Roman" w:cs="Times New Roman"/>
          <w:b/>
          <w:sz w:val="24"/>
          <w:szCs w:val="24"/>
        </w:rPr>
        <w:t>3. Состав, последовательность</w:t>
      </w:r>
    </w:p>
    <w:p w:rsidR="0081316F" w:rsidRPr="005F1166" w:rsidRDefault="0081316F" w:rsidP="0081316F">
      <w:pPr>
        <w:pStyle w:val="ConsPlusNormal"/>
        <w:jc w:val="center"/>
        <w:rPr>
          <w:rFonts w:ascii="Times New Roman" w:hAnsi="Times New Roman" w:cs="Times New Roman"/>
          <w:b/>
          <w:sz w:val="24"/>
          <w:szCs w:val="24"/>
        </w:rPr>
      </w:pPr>
      <w:r w:rsidRPr="005F1166">
        <w:rPr>
          <w:rFonts w:ascii="Times New Roman" w:hAnsi="Times New Roman" w:cs="Times New Roman"/>
          <w:b/>
          <w:sz w:val="24"/>
          <w:szCs w:val="24"/>
        </w:rPr>
        <w:t>и сроки выполнения административных процедур</w:t>
      </w:r>
    </w:p>
    <w:p w:rsidR="0081316F" w:rsidRPr="005F1166" w:rsidRDefault="0081316F" w:rsidP="0081316F">
      <w:pPr>
        <w:pStyle w:val="ConsPlusNormal"/>
        <w:jc w:val="center"/>
        <w:rPr>
          <w:rFonts w:ascii="Times New Roman" w:hAnsi="Times New Roman" w:cs="Times New Roman"/>
          <w:b/>
          <w:sz w:val="24"/>
          <w:szCs w:val="24"/>
        </w:rPr>
      </w:pPr>
      <w:r w:rsidRPr="005F1166">
        <w:rPr>
          <w:rFonts w:ascii="Times New Roman" w:hAnsi="Times New Roman" w:cs="Times New Roman"/>
          <w:b/>
          <w:sz w:val="24"/>
          <w:szCs w:val="24"/>
        </w:rPr>
        <w:t>(действий), в том числе особенности выполнения</w:t>
      </w:r>
    </w:p>
    <w:p w:rsidR="0081316F" w:rsidRPr="005F1166" w:rsidRDefault="0081316F" w:rsidP="0081316F">
      <w:pPr>
        <w:pStyle w:val="ConsPlusNormal"/>
        <w:jc w:val="center"/>
        <w:rPr>
          <w:rFonts w:ascii="Times New Roman" w:hAnsi="Times New Roman" w:cs="Times New Roman"/>
          <w:b/>
          <w:sz w:val="24"/>
          <w:szCs w:val="24"/>
        </w:rPr>
      </w:pPr>
      <w:r w:rsidRPr="005F1166">
        <w:rPr>
          <w:rFonts w:ascii="Times New Roman" w:hAnsi="Times New Roman" w:cs="Times New Roman"/>
          <w:b/>
          <w:sz w:val="24"/>
          <w:szCs w:val="24"/>
        </w:rPr>
        <w:t>административных процедур (действий) в электронной форме,</w:t>
      </w:r>
    </w:p>
    <w:p w:rsidR="0081316F" w:rsidRPr="005F1166" w:rsidRDefault="0081316F" w:rsidP="0081316F">
      <w:pPr>
        <w:pStyle w:val="ConsPlusNormal"/>
        <w:jc w:val="center"/>
        <w:rPr>
          <w:rFonts w:ascii="Times New Roman" w:hAnsi="Times New Roman" w:cs="Times New Roman"/>
          <w:sz w:val="24"/>
          <w:szCs w:val="24"/>
        </w:rPr>
      </w:pPr>
      <w:r w:rsidRPr="005F1166">
        <w:rPr>
          <w:rFonts w:ascii="Times New Roman" w:hAnsi="Times New Roman" w:cs="Times New Roman"/>
          <w:b/>
          <w:sz w:val="24"/>
          <w:szCs w:val="24"/>
        </w:rPr>
        <w:t>требования к порядку их выполнения</w:t>
      </w:r>
    </w:p>
    <w:p w:rsidR="0081316F" w:rsidRPr="005F1166" w:rsidRDefault="0081316F" w:rsidP="0081316F">
      <w:pPr>
        <w:pStyle w:val="ConsPlusNormal"/>
        <w:jc w:val="both"/>
        <w:rPr>
          <w:rFonts w:ascii="Times New Roman" w:hAnsi="Times New Roman" w:cs="Times New Roman"/>
          <w:sz w:val="24"/>
          <w:szCs w:val="24"/>
        </w:rPr>
      </w:pPr>
    </w:p>
    <w:p w:rsidR="0081316F" w:rsidRPr="005F1166" w:rsidRDefault="0081316F" w:rsidP="0081316F">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3.1. Состав административных процедур при предоставлении муниципальной услуги:</w:t>
      </w:r>
    </w:p>
    <w:p w:rsidR="0081316F" w:rsidRPr="005F1166" w:rsidRDefault="0081316F" w:rsidP="0081316F">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прием и регистрации заявления и документов, необходимых для предоставления муниципальной услуги;</w:t>
      </w:r>
    </w:p>
    <w:p w:rsidR="0081316F" w:rsidRPr="005F1166" w:rsidRDefault="0081316F" w:rsidP="0081316F">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xml:space="preserve">- рассмотрение заявления о подготовке документации по планировке территории, рассмотрение заявления об утверждении документации по планировке территории, размещение документации официальном сайте Администрации Моргаушского района Чувашской Республики, подготовка и отправка запросов на соответствие документации по планировке территории программам комплексного развития инфраструктур и требованиям технических регламентов. Рассмотрение документации по планировке территории на соответствие положениям </w:t>
      </w:r>
      <w:hyperlink r:id="rId28" w:history="1">
        <w:r w:rsidRPr="005F1166">
          <w:rPr>
            <w:rStyle w:val="a8"/>
            <w:rFonts w:ascii="Times New Roman" w:hAnsi="Times New Roman" w:cs="Times New Roman"/>
            <w:sz w:val="24"/>
            <w:szCs w:val="24"/>
          </w:rPr>
          <w:t>статей 42</w:t>
        </w:r>
      </w:hyperlink>
      <w:r w:rsidRPr="005F1166">
        <w:rPr>
          <w:rFonts w:ascii="Times New Roman" w:hAnsi="Times New Roman" w:cs="Times New Roman"/>
          <w:sz w:val="24"/>
          <w:szCs w:val="24"/>
        </w:rPr>
        <w:t xml:space="preserve"> и </w:t>
      </w:r>
      <w:hyperlink r:id="rId29" w:history="1">
        <w:r w:rsidRPr="005F1166">
          <w:rPr>
            <w:rStyle w:val="a8"/>
            <w:rFonts w:ascii="Times New Roman" w:hAnsi="Times New Roman" w:cs="Times New Roman"/>
            <w:sz w:val="24"/>
            <w:szCs w:val="24"/>
          </w:rPr>
          <w:t>43</w:t>
        </w:r>
      </w:hyperlink>
      <w:r w:rsidRPr="005F1166">
        <w:rPr>
          <w:rFonts w:ascii="Times New Roman" w:hAnsi="Times New Roman" w:cs="Times New Roman"/>
          <w:sz w:val="24"/>
          <w:szCs w:val="24"/>
        </w:rPr>
        <w:t xml:space="preserve"> Градостроительного кодекса Российской Федерации по составу и содержанию, на соответствие документам территориального планирования и градостроительного зонирования, нормативам градостроительного проектирования, подготовка заключения;</w:t>
      </w:r>
    </w:p>
    <w:p w:rsidR="0081316F" w:rsidRPr="005F1166" w:rsidRDefault="0081316F" w:rsidP="0081316F">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xml:space="preserve">- изучение заключений, проведение проверки документации по планировке территории на соответствие требованиям </w:t>
      </w:r>
      <w:hyperlink r:id="rId30" w:history="1">
        <w:r w:rsidRPr="005F1166">
          <w:rPr>
            <w:rStyle w:val="a8"/>
            <w:rFonts w:ascii="Times New Roman" w:hAnsi="Times New Roman" w:cs="Times New Roman"/>
            <w:sz w:val="24"/>
            <w:szCs w:val="24"/>
          </w:rPr>
          <w:t>части 10 статьи 45</w:t>
        </w:r>
      </w:hyperlink>
      <w:r w:rsidRPr="005F1166">
        <w:rPr>
          <w:rFonts w:ascii="Times New Roman" w:hAnsi="Times New Roman" w:cs="Times New Roman"/>
          <w:sz w:val="24"/>
          <w:szCs w:val="24"/>
        </w:rPr>
        <w:t xml:space="preserve"> Градостроительного кодекса Российской Федерации, подготовка сводного заключения;</w:t>
      </w:r>
    </w:p>
    <w:p w:rsidR="0081316F" w:rsidRPr="005F1166" w:rsidRDefault="0081316F" w:rsidP="0081316F">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xml:space="preserve">- выдача (направление) заявителю сводного заключения, содержащего отказ от направления документации по планировке территории Главе </w:t>
      </w:r>
      <w:r w:rsidR="00152AD0" w:rsidRPr="005F1166">
        <w:rPr>
          <w:rFonts w:ascii="Times New Roman" w:hAnsi="Times New Roman" w:cs="Times New Roman"/>
          <w:sz w:val="24"/>
          <w:szCs w:val="24"/>
        </w:rPr>
        <w:t>поселения</w:t>
      </w:r>
      <w:r w:rsidRPr="005F1166">
        <w:rPr>
          <w:rFonts w:ascii="Times New Roman" w:hAnsi="Times New Roman" w:cs="Times New Roman"/>
          <w:sz w:val="24"/>
          <w:szCs w:val="24"/>
        </w:rPr>
        <w:t xml:space="preserve"> в связи с установлением, в ходе проведения проверки, несоответствия представленной документации по планировке территории требованиям, установленным </w:t>
      </w:r>
      <w:hyperlink r:id="rId31" w:history="1">
        <w:r w:rsidRPr="005F1166">
          <w:rPr>
            <w:rStyle w:val="a8"/>
            <w:rFonts w:ascii="Times New Roman" w:hAnsi="Times New Roman" w:cs="Times New Roman"/>
            <w:sz w:val="24"/>
            <w:szCs w:val="24"/>
          </w:rPr>
          <w:t>статьями 42</w:t>
        </w:r>
      </w:hyperlink>
      <w:r w:rsidRPr="005F1166">
        <w:rPr>
          <w:rFonts w:ascii="Times New Roman" w:hAnsi="Times New Roman" w:cs="Times New Roman"/>
          <w:sz w:val="24"/>
          <w:szCs w:val="24"/>
        </w:rPr>
        <w:t xml:space="preserve">, </w:t>
      </w:r>
      <w:hyperlink r:id="rId32" w:history="1">
        <w:r w:rsidRPr="005F1166">
          <w:rPr>
            <w:rStyle w:val="a8"/>
            <w:rFonts w:ascii="Times New Roman" w:hAnsi="Times New Roman" w:cs="Times New Roman"/>
            <w:sz w:val="24"/>
            <w:szCs w:val="24"/>
          </w:rPr>
          <w:t>43</w:t>
        </w:r>
      </w:hyperlink>
      <w:r w:rsidRPr="005F1166">
        <w:rPr>
          <w:rFonts w:ascii="Times New Roman" w:hAnsi="Times New Roman" w:cs="Times New Roman"/>
          <w:sz w:val="24"/>
          <w:szCs w:val="24"/>
        </w:rPr>
        <w:t xml:space="preserve">, и </w:t>
      </w:r>
      <w:hyperlink r:id="rId33" w:history="1">
        <w:r w:rsidRPr="005F1166">
          <w:rPr>
            <w:rStyle w:val="a8"/>
            <w:rFonts w:ascii="Times New Roman" w:hAnsi="Times New Roman" w:cs="Times New Roman"/>
            <w:sz w:val="24"/>
            <w:szCs w:val="24"/>
          </w:rPr>
          <w:t>частью 10 статьи 45</w:t>
        </w:r>
      </w:hyperlink>
      <w:r w:rsidRPr="005F1166">
        <w:rPr>
          <w:rFonts w:ascii="Times New Roman" w:hAnsi="Times New Roman" w:cs="Times New Roman"/>
          <w:sz w:val="24"/>
          <w:szCs w:val="24"/>
        </w:rPr>
        <w:t xml:space="preserve"> Градостроительного кодекса Российской Федерации либо выдача (направление) заявителю сводного заключения, содержащего информацию о направлении документации по планировке территории и сводного заключения </w:t>
      </w:r>
      <w:r w:rsidR="00152AD0" w:rsidRPr="005F1166">
        <w:rPr>
          <w:rFonts w:ascii="Times New Roman" w:hAnsi="Times New Roman" w:cs="Times New Roman"/>
          <w:sz w:val="24"/>
          <w:szCs w:val="24"/>
        </w:rPr>
        <w:t xml:space="preserve">Главе поселения </w:t>
      </w:r>
      <w:r w:rsidRPr="005F1166">
        <w:rPr>
          <w:rFonts w:ascii="Times New Roman" w:hAnsi="Times New Roman" w:cs="Times New Roman"/>
          <w:sz w:val="24"/>
          <w:szCs w:val="24"/>
        </w:rPr>
        <w:t>для организации проведения публичных слушаний;</w:t>
      </w:r>
    </w:p>
    <w:p w:rsidR="0081316F" w:rsidRPr="005F1166" w:rsidRDefault="0081316F" w:rsidP="0081316F">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выдача (направление) заявителю заверенной копии постановления об утверждении документации по планировке территории, либо об отклонении такой документации и направлении ее на доработку с учетом протокола и заключения по результатам публичных слушаний.</w:t>
      </w:r>
    </w:p>
    <w:p w:rsidR="0081316F" w:rsidRPr="005F1166" w:rsidRDefault="005F1166" w:rsidP="0081316F">
      <w:pPr>
        <w:pStyle w:val="ConsPlusNormal"/>
        <w:ind w:firstLine="540"/>
        <w:jc w:val="both"/>
        <w:rPr>
          <w:rFonts w:ascii="Times New Roman" w:hAnsi="Times New Roman" w:cs="Times New Roman"/>
          <w:sz w:val="24"/>
          <w:szCs w:val="24"/>
        </w:rPr>
      </w:pPr>
      <w:hyperlink r:id="rId34" w:anchor="P406" w:history="1">
        <w:r w:rsidR="0081316F" w:rsidRPr="005F1166">
          <w:rPr>
            <w:rStyle w:val="a8"/>
            <w:rFonts w:ascii="Times New Roman" w:hAnsi="Times New Roman" w:cs="Times New Roman"/>
            <w:sz w:val="24"/>
            <w:szCs w:val="24"/>
          </w:rPr>
          <w:t>Блок-схема</w:t>
        </w:r>
      </w:hyperlink>
      <w:r w:rsidR="0081316F" w:rsidRPr="005F1166">
        <w:rPr>
          <w:rFonts w:ascii="Times New Roman" w:hAnsi="Times New Roman" w:cs="Times New Roman"/>
          <w:sz w:val="24"/>
          <w:szCs w:val="24"/>
        </w:rPr>
        <w:t xml:space="preserve"> последовательности выполнения административных процедур при предоставлении муниципальной услуги приведена в приложении 3 к настоящему Регламенту.</w:t>
      </w:r>
    </w:p>
    <w:p w:rsidR="0081316F" w:rsidRPr="005F1166" w:rsidRDefault="0081316F" w:rsidP="0081316F">
      <w:pPr>
        <w:pStyle w:val="ConsPlusNormal"/>
        <w:ind w:firstLine="540"/>
        <w:jc w:val="both"/>
        <w:rPr>
          <w:rFonts w:ascii="Times New Roman" w:hAnsi="Times New Roman" w:cs="Times New Roman"/>
          <w:sz w:val="24"/>
          <w:szCs w:val="24"/>
        </w:rPr>
      </w:pPr>
      <w:bookmarkStart w:id="3" w:name="P170"/>
      <w:bookmarkEnd w:id="3"/>
      <w:r w:rsidRPr="005F1166">
        <w:rPr>
          <w:rFonts w:ascii="Times New Roman" w:hAnsi="Times New Roman" w:cs="Times New Roman"/>
          <w:sz w:val="24"/>
          <w:szCs w:val="24"/>
        </w:rPr>
        <w:t>3.2. Прием и регистрация заявления и документов, необходимых для предоставления муниципальной услуги.</w:t>
      </w:r>
    </w:p>
    <w:p w:rsidR="0081316F" w:rsidRPr="005F1166" w:rsidRDefault="0081316F" w:rsidP="0081316F">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xml:space="preserve">3.2.1. Основанием для начала исполнения данной административной процедуры является обращение получателя муниципальной услуги в </w:t>
      </w:r>
      <w:r w:rsidR="00152AD0" w:rsidRPr="005F1166">
        <w:rPr>
          <w:rFonts w:ascii="Times New Roman" w:hAnsi="Times New Roman" w:cs="Times New Roman"/>
          <w:sz w:val="24"/>
          <w:szCs w:val="24"/>
        </w:rPr>
        <w:t xml:space="preserve">отдел капитального </w:t>
      </w:r>
      <w:r w:rsidR="00152AD0" w:rsidRPr="005F1166">
        <w:rPr>
          <w:rFonts w:ascii="Times New Roman" w:hAnsi="Times New Roman" w:cs="Times New Roman"/>
          <w:sz w:val="24"/>
          <w:szCs w:val="24"/>
        </w:rPr>
        <w:lastRenderedPageBreak/>
        <w:t>строительства и развития общественной инфраструктуры администрации Моргаушского района</w:t>
      </w:r>
      <w:r w:rsidRPr="005F1166">
        <w:rPr>
          <w:rFonts w:ascii="Times New Roman" w:hAnsi="Times New Roman" w:cs="Times New Roman"/>
          <w:sz w:val="24"/>
          <w:szCs w:val="24"/>
        </w:rPr>
        <w:t xml:space="preserve"> непосредственно, либо через многофункциональный центр в соответствии с заключенным в установленном порядке соглашением о взаимодействии, и документами, предусмотренными </w:t>
      </w:r>
      <w:hyperlink r:id="rId35" w:anchor="P112" w:history="1">
        <w:r w:rsidRPr="005F1166">
          <w:rPr>
            <w:rStyle w:val="a8"/>
            <w:rFonts w:ascii="Times New Roman" w:hAnsi="Times New Roman" w:cs="Times New Roman"/>
            <w:sz w:val="24"/>
            <w:szCs w:val="24"/>
          </w:rPr>
          <w:t>пунктами 2.7.1</w:t>
        </w:r>
      </w:hyperlink>
      <w:r w:rsidRPr="005F1166">
        <w:rPr>
          <w:rFonts w:ascii="Times New Roman" w:hAnsi="Times New Roman" w:cs="Times New Roman"/>
          <w:sz w:val="24"/>
          <w:szCs w:val="24"/>
        </w:rPr>
        <w:t>, настоящего Регламента.</w:t>
      </w:r>
    </w:p>
    <w:p w:rsidR="0081316F" w:rsidRPr="005F1166" w:rsidRDefault="0081316F" w:rsidP="0081316F">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xml:space="preserve">Документы, указанные в </w:t>
      </w:r>
      <w:hyperlink r:id="rId36" w:anchor="P111" w:history="1">
        <w:r w:rsidRPr="005F1166">
          <w:rPr>
            <w:rStyle w:val="a8"/>
            <w:rFonts w:ascii="Times New Roman" w:hAnsi="Times New Roman" w:cs="Times New Roman"/>
            <w:sz w:val="24"/>
            <w:szCs w:val="24"/>
          </w:rPr>
          <w:t>пункте 2.7</w:t>
        </w:r>
      </w:hyperlink>
      <w:r w:rsidRPr="005F1166">
        <w:rPr>
          <w:rFonts w:ascii="Times New Roman" w:hAnsi="Times New Roman" w:cs="Times New Roman"/>
          <w:sz w:val="24"/>
          <w:szCs w:val="24"/>
        </w:rPr>
        <w:t xml:space="preserve"> настоящего Регламента, могут быть представлены как на бумажном носителе, так и в электронной форме посредством федеральной государственной информационной системы "Единый портал государственных и муниципальных услуг (функций)".</w:t>
      </w:r>
    </w:p>
    <w:p w:rsidR="0081316F" w:rsidRPr="005F1166" w:rsidRDefault="0081316F" w:rsidP="0081316F">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xml:space="preserve">3.2.2. Ответственным за выполнение данной административной процедуры является специалист </w:t>
      </w:r>
      <w:r w:rsidR="00A47745" w:rsidRPr="005F1166">
        <w:rPr>
          <w:rFonts w:ascii="Times New Roman" w:hAnsi="Times New Roman" w:cs="Times New Roman"/>
          <w:sz w:val="24"/>
          <w:szCs w:val="24"/>
        </w:rPr>
        <w:t xml:space="preserve">отдела </w:t>
      </w:r>
      <w:r w:rsidR="00152AD0" w:rsidRPr="005F1166">
        <w:rPr>
          <w:rFonts w:ascii="Times New Roman" w:hAnsi="Times New Roman" w:cs="Times New Roman"/>
          <w:sz w:val="24"/>
          <w:szCs w:val="24"/>
        </w:rPr>
        <w:t>капитального строительства и развития общественной инфраструктуры администрации Моргаушского района</w:t>
      </w:r>
      <w:r w:rsidR="00A47745" w:rsidRPr="005F1166">
        <w:rPr>
          <w:rFonts w:ascii="Times New Roman" w:hAnsi="Times New Roman" w:cs="Times New Roman"/>
          <w:sz w:val="24"/>
          <w:szCs w:val="24"/>
        </w:rPr>
        <w:t xml:space="preserve"> Чувашской Республики</w:t>
      </w:r>
      <w:r w:rsidRPr="005F1166">
        <w:rPr>
          <w:rFonts w:ascii="Times New Roman" w:hAnsi="Times New Roman" w:cs="Times New Roman"/>
          <w:sz w:val="24"/>
          <w:szCs w:val="24"/>
        </w:rPr>
        <w:t>, обеспечивающий в соответствии с должностной инструкцией выполнение административных процедур, связанных с предоставлением муниципальной услуги (далее - ответственный специалист).</w:t>
      </w:r>
    </w:p>
    <w:p w:rsidR="0081316F" w:rsidRPr="005F1166" w:rsidRDefault="0081316F" w:rsidP="0081316F">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3.2.3. Ответственный специалист проверяет правильность оформления заявления и комплектность представленных заявителем документов, в том числе сверку подлинников документов с копиями, а также полномочия лица, обратившегося с заявлением на предоставление муниципальной услуги.</w:t>
      </w:r>
    </w:p>
    <w:p w:rsidR="0081316F" w:rsidRPr="005F1166" w:rsidRDefault="0081316F" w:rsidP="0081316F">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3.2.4. Ответственный специалист осуществляет прием заявления и передает принятое заявление на регистрацию в соответствии с установленной процедурой делопроизводства.</w:t>
      </w:r>
    </w:p>
    <w:p w:rsidR="0081316F" w:rsidRPr="005F1166" w:rsidRDefault="0081316F" w:rsidP="0081316F">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3.2.5. Критерием принятия решения является наличие заявления.</w:t>
      </w:r>
    </w:p>
    <w:p w:rsidR="0081316F" w:rsidRPr="005F1166" w:rsidRDefault="0081316F" w:rsidP="0081316F">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3.2.6. Результатом данной процедуры является прием и регистрация заявления, необходимого для предоставления муниципальной услуги.</w:t>
      </w:r>
    </w:p>
    <w:p w:rsidR="0081316F" w:rsidRPr="005F1166" w:rsidRDefault="0081316F" w:rsidP="0081316F">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3.2.7. Способом фиксации результата административной процедуры является регистрация заявления в журнале регистрации входящих документов.</w:t>
      </w:r>
    </w:p>
    <w:p w:rsidR="0081316F" w:rsidRPr="005F1166" w:rsidRDefault="0081316F" w:rsidP="0081316F">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3.2.8. Максимальный срок выполнения данной процедуры 1 день.</w:t>
      </w:r>
    </w:p>
    <w:p w:rsidR="0081316F" w:rsidRPr="005F1166" w:rsidRDefault="0081316F" w:rsidP="0081316F">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xml:space="preserve">3.3. Рассмотрение заявления о подготовке документации по планировке территории, рассмотрение заявления об утверждении документации по планировке территории, размещение документации на официальном сайте </w:t>
      </w:r>
      <w:r w:rsidR="00A47745" w:rsidRPr="005F1166">
        <w:rPr>
          <w:rFonts w:ascii="Times New Roman" w:hAnsi="Times New Roman" w:cs="Times New Roman"/>
          <w:sz w:val="24"/>
          <w:szCs w:val="24"/>
        </w:rPr>
        <w:t>администрации Моргаушского района</w:t>
      </w:r>
      <w:r w:rsidRPr="005F1166">
        <w:rPr>
          <w:rFonts w:ascii="Times New Roman" w:hAnsi="Times New Roman" w:cs="Times New Roman"/>
          <w:sz w:val="24"/>
          <w:szCs w:val="24"/>
        </w:rPr>
        <w:t xml:space="preserve">, подготовка и отправка запросов на соответствие документации по планировке территории программам комплексного развития инфраструктур и требованиям технических регламентов. Рассмотрение документации по планировке территории на соответствие положениям </w:t>
      </w:r>
      <w:hyperlink r:id="rId37" w:history="1">
        <w:r w:rsidRPr="005F1166">
          <w:rPr>
            <w:rStyle w:val="a8"/>
            <w:rFonts w:ascii="Times New Roman" w:hAnsi="Times New Roman" w:cs="Times New Roman"/>
            <w:sz w:val="24"/>
            <w:szCs w:val="24"/>
          </w:rPr>
          <w:t>статей 42</w:t>
        </w:r>
      </w:hyperlink>
      <w:r w:rsidRPr="005F1166">
        <w:rPr>
          <w:rFonts w:ascii="Times New Roman" w:hAnsi="Times New Roman" w:cs="Times New Roman"/>
          <w:sz w:val="24"/>
          <w:szCs w:val="24"/>
        </w:rPr>
        <w:t xml:space="preserve"> и </w:t>
      </w:r>
      <w:hyperlink r:id="rId38" w:history="1">
        <w:r w:rsidRPr="005F1166">
          <w:rPr>
            <w:rStyle w:val="a8"/>
            <w:rFonts w:ascii="Times New Roman" w:hAnsi="Times New Roman" w:cs="Times New Roman"/>
            <w:sz w:val="24"/>
            <w:szCs w:val="24"/>
          </w:rPr>
          <w:t>43</w:t>
        </w:r>
      </w:hyperlink>
      <w:r w:rsidRPr="005F1166">
        <w:rPr>
          <w:rFonts w:ascii="Times New Roman" w:hAnsi="Times New Roman" w:cs="Times New Roman"/>
          <w:sz w:val="24"/>
          <w:szCs w:val="24"/>
        </w:rPr>
        <w:t xml:space="preserve"> Градостроительного кодекса Российской Федерации по составу и содержанию, на соответствие документам территориального планирования и градостроительного зонирования, нормативам градостроительного проектирования, подготовка заключения.</w:t>
      </w:r>
    </w:p>
    <w:p w:rsidR="0081316F" w:rsidRPr="005F1166" w:rsidRDefault="0081316F" w:rsidP="0081316F">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xml:space="preserve">3.3.1. Основанием для начала исполнения административной процедуры, указанной в </w:t>
      </w:r>
      <w:hyperlink r:id="rId39" w:anchor="P170" w:history="1">
        <w:r w:rsidRPr="005F1166">
          <w:rPr>
            <w:rStyle w:val="a8"/>
            <w:rFonts w:ascii="Times New Roman" w:hAnsi="Times New Roman" w:cs="Times New Roman"/>
            <w:sz w:val="24"/>
            <w:szCs w:val="24"/>
          </w:rPr>
          <w:t>пункте 3.2</w:t>
        </w:r>
      </w:hyperlink>
      <w:r w:rsidRPr="005F1166">
        <w:rPr>
          <w:rFonts w:ascii="Times New Roman" w:hAnsi="Times New Roman" w:cs="Times New Roman"/>
          <w:sz w:val="24"/>
          <w:szCs w:val="24"/>
        </w:rPr>
        <w:t xml:space="preserve"> настоящего Регламента, является прием и регистрация заявления, необходимого для предоставления муниципальной услуги, а также передача указанного документа ответственному специалисту в соответствии с установленной процедурой делопроизводства.</w:t>
      </w:r>
    </w:p>
    <w:p w:rsidR="0081316F" w:rsidRPr="005F1166" w:rsidRDefault="0081316F" w:rsidP="0081316F">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xml:space="preserve">3.3.2. Обеспечивает выполнение данной административной процедуры </w:t>
      </w:r>
      <w:r w:rsidR="00A47745" w:rsidRPr="005F1166">
        <w:rPr>
          <w:rFonts w:ascii="Times New Roman" w:hAnsi="Times New Roman" w:cs="Times New Roman"/>
          <w:sz w:val="24"/>
          <w:szCs w:val="24"/>
        </w:rPr>
        <w:t>специалист отдела капитального строительства и развития общественной инфраструктуры администрации Моргаушского района Чувашской Республики</w:t>
      </w:r>
      <w:r w:rsidRPr="005F1166">
        <w:rPr>
          <w:rFonts w:ascii="Times New Roman" w:hAnsi="Times New Roman" w:cs="Times New Roman"/>
          <w:sz w:val="24"/>
          <w:szCs w:val="24"/>
        </w:rPr>
        <w:t xml:space="preserve"> (далее - ответственный специалист).</w:t>
      </w:r>
    </w:p>
    <w:p w:rsidR="0081316F" w:rsidRPr="005F1166" w:rsidRDefault="0081316F" w:rsidP="0081316F">
      <w:pPr>
        <w:pStyle w:val="ConsPlusNormal"/>
        <w:ind w:firstLine="540"/>
        <w:jc w:val="both"/>
        <w:rPr>
          <w:rFonts w:ascii="Times New Roman" w:hAnsi="Times New Roman" w:cs="Times New Roman"/>
          <w:sz w:val="24"/>
          <w:szCs w:val="24"/>
        </w:rPr>
      </w:pPr>
      <w:bookmarkStart w:id="4" w:name="P183"/>
      <w:bookmarkEnd w:id="4"/>
      <w:r w:rsidRPr="005F1166">
        <w:rPr>
          <w:rFonts w:ascii="Times New Roman" w:hAnsi="Times New Roman" w:cs="Times New Roman"/>
          <w:sz w:val="24"/>
          <w:szCs w:val="24"/>
        </w:rPr>
        <w:t xml:space="preserve">3.3.3. Ответственный специалист рассматривает заявление о подготовке документации по планировке территории, готовит проект постановления, передает на подпись должностному лицу, проводит согласования с заинтересованными отделами </w:t>
      </w:r>
      <w:r w:rsidR="00A47745" w:rsidRPr="005F1166">
        <w:rPr>
          <w:rFonts w:ascii="Times New Roman" w:hAnsi="Times New Roman" w:cs="Times New Roman"/>
          <w:sz w:val="24"/>
          <w:szCs w:val="24"/>
        </w:rPr>
        <w:t>администрации Моргаушского района Чувашской Республики</w:t>
      </w:r>
      <w:r w:rsidRPr="005F1166">
        <w:rPr>
          <w:rFonts w:ascii="Times New Roman" w:hAnsi="Times New Roman" w:cs="Times New Roman"/>
          <w:sz w:val="24"/>
          <w:szCs w:val="24"/>
        </w:rPr>
        <w:t xml:space="preserve">, а также размещает на официальном сайте </w:t>
      </w:r>
      <w:r w:rsidR="00A47745" w:rsidRPr="005F1166">
        <w:rPr>
          <w:rFonts w:ascii="Times New Roman" w:hAnsi="Times New Roman" w:cs="Times New Roman"/>
          <w:sz w:val="24"/>
          <w:szCs w:val="24"/>
        </w:rPr>
        <w:t>администрации Моргаушского района Чувашской Республики в сети Интернет</w:t>
      </w:r>
      <w:r w:rsidRPr="005F1166">
        <w:rPr>
          <w:rFonts w:ascii="Times New Roman" w:hAnsi="Times New Roman" w:cs="Times New Roman"/>
          <w:sz w:val="24"/>
          <w:szCs w:val="24"/>
        </w:rPr>
        <w:t>. Выдача заявителю постановления осуществляется в срок не более 5 дней со дня принятия постановления.</w:t>
      </w:r>
    </w:p>
    <w:p w:rsidR="0081316F" w:rsidRPr="005F1166" w:rsidRDefault="0081316F" w:rsidP="0081316F">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xml:space="preserve">3.3.4. Максимальный срок выполнения данного административного действия не </w:t>
      </w:r>
      <w:r w:rsidRPr="005F1166">
        <w:rPr>
          <w:rFonts w:ascii="Times New Roman" w:hAnsi="Times New Roman" w:cs="Times New Roman"/>
          <w:sz w:val="24"/>
          <w:szCs w:val="24"/>
        </w:rPr>
        <w:lastRenderedPageBreak/>
        <w:t>должен превышать 10 рабочих дней со дня получения заявления.</w:t>
      </w:r>
    </w:p>
    <w:p w:rsidR="0081316F" w:rsidRPr="005F1166" w:rsidRDefault="0081316F" w:rsidP="0081316F">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xml:space="preserve">3.3.5. Ответственный специалист рассматривает заявление об утверждении документации по планировке территории, обеспечивает размещение документации на официальном сайте </w:t>
      </w:r>
      <w:r w:rsidR="00A47745" w:rsidRPr="005F1166">
        <w:rPr>
          <w:rFonts w:ascii="Times New Roman" w:hAnsi="Times New Roman" w:cs="Times New Roman"/>
          <w:sz w:val="24"/>
          <w:szCs w:val="24"/>
        </w:rPr>
        <w:t>администрации Моргаушского района Чувашской Республики в сети Интернет</w:t>
      </w:r>
      <w:r w:rsidRPr="005F1166">
        <w:rPr>
          <w:rFonts w:ascii="Times New Roman" w:hAnsi="Times New Roman" w:cs="Times New Roman"/>
          <w:sz w:val="24"/>
          <w:szCs w:val="24"/>
        </w:rPr>
        <w:t xml:space="preserve">, подготавливает запросы на соответствие документации по планировке территории программам комплексного развития инфраструктур и требованиям технических регламентов, рассматривает документацию по планировке территории на соответствие положениям </w:t>
      </w:r>
      <w:hyperlink r:id="rId40" w:history="1">
        <w:r w:rsidRPr="005F1166">
          <w:rPr>
            <w:rStyle w:val="a8"/>
            <w:rFonts w:ascii="Times New Roman" w:hAnsi="Times New Roman" w:cs="Times New Roman"/>
            <w:sz w:val="24"/>
            <w:szCs w:val="24"/>
          </w:rPr>
          <w:t>статей 42</w:t>
        </w:r>
      </w:hyperlink>
      <w:r w:rsidRPr="005F1166">
        <w:rPr>
          <w:rFonts w:ascii="Times New Roman" w:hAnsi="Times New Roman" w:cs="Times New Roman"/>
          <w:sz w:val="24"/>
          <w:szCs w:val="24"/>
        </w:rPr>
        <w:t xml:space="preserve"> и </w:t>
      </w:r>
      <w:hyperlink r:id="rId41" w:history="1">
        <w:r w:rsidRPr="005F1166">
          <w:rPr>
            <w:rStyle w:val="a8"/>
            <w:rFonts w:ascii="Times New Roman" w:hAnsi="Times New Roman" w:cs="Times New Roman"/>
            <w:sz w:val="24"/>
            <w:szCs w:val="24"/>
          </w:rPr>
          <w:t>43</w:t>
        </w:r>
      </w:hyperlink>
      <w:r w:rsidRPr="005F1166">
        <w:rPr>
          <w:rFonts w:ascii="Times New Roman" w:hAnsi="Times New Roman" w:cs="Times New Roman"/>
          <w:sz w:val="24"/>
          <w:szCs w:val="24"/>
        </w:rPr>
        <w:t xml:space="preserve"> Градостроительного кодекса Российской Федерации по составу и содержанию, на соответствие документам территориального планирования и градостроительного зонирования, нормативам градостроительного проектирования, осуществляет подготовку заключения.</w:t>
      </w:r>
    </w:p>
    <w:p w:rsidR="0081316F" w:rsidRPr="005F1166" w:rsidRDefault="0081316F" w:rsidP="0081316F">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3.3.6. Максимальный срок выполнения данного административного действия не должен превышать 10 рабочих дней.</w:t>
      </w:r>
    </w:p>
    <w:p w:rsidR="0081316F" w:rsidRPr="005F1166" w:rsidRDefault="0081316F" w:rsidP="0081316F">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xml:space="preserve">3.3.7. Результатом данной процедуры является постановление об утверждении документации по планировке территории, получение ответов на запросы на соответствие документации по планировке территории программам комплексного развития инфраструктур и подготовка заключения на соответствие положениям </w:t>
      </w:r>
      <w:hyperlink r:id="rId42" w:history="1">
        <w:r w:rsidRPr="005F1166">
          <w:rPr>
            <w:rStyle w:val="a8"/>
            <w:rFonts w:ascii="Times New Roman" w:hAnsi="Times New Roman" w:cs="Times New Roman"/>
            <w:sz w:val="24"/>
            <w:szCs w:val="24"/>
          </w:rPr>
          <w:t>статей 42</w:t>
        </w:r>
      </w:hyperlink>
      <w:r w:rsidRPr="005F1166">
        <w:rPr>
          <w:rFonts w:ascii="Times New Roman" w:hAnsi="Times New Roman" w:cs="Times New Roman"/>
          <w:sz w:val="24"/>
          <w:szCs w:val="24"/>
        </w:rPr>
        <w:t xml:space="preserve"> и </w:t>
      </w:r>
      <w:hyperlink r:id="rId43" w:history="1">
        <w:r w:rsidRPr="005F1166">
          <w:rPr>
            <w:rStyle w:val="a8"/>
            <w:rFonts w:ascii="Times New Roman" w:hAnsi="Times New Roman" w:cs="Times New Roman"/>
            <w:sz w:val="24"/>
            <w:szCs w:val="24"/>
          </w:rPr>
          <w:t>43</w:t>
        </w:r>
      </w:hyperlink>
      <w:r w:rsidRPr="005F1166">
        <w:rPr>
          <w:rFonts w:ascii="Times New Roman" w:hAnsi="Times New Roman" w:cs="Times New Roman"/>
          <w:sz w:val="24"/>
          <w:szCs w:val="24"/>
        </w:rPr>
        <w:t xml:space="preserve"> Градостроительного кодекса Российской Федерации по составу и содержанию, на соответствие документам территориального планирования и градостроительного зонирования, нормативам градостроительного проектирования, подготовка заключений по проекту планировки территории, подписанных должностными лицами заинтересованных </w:t>
      </w:r>
      <w:r w:rsidR="005206C2" w:rsidRPr="005F1166">
        <w:rPr>
          <w:rFonts w:ascii="Times New Roman" w:hAnsi="Times New Roman" w:cs="Times New Roman"/>
          <w:sz w:val="24"/>
          <w:szCs w:val="24"/>
        </w:rPr>
        <w:t>отделов</w:t>
      </w:r>
      <w:r w:rsidRPr="005F1166">
        <w:rPr>
          <w:rFonts w:ascii="Times New Roman" w:hAnsi="Times New Roman" w:cs="Times New Roman"/>
          <w:sz w:val="24"/>
          <w:szCs w:val="24"/>
        </w:rPr>
        <w:t xml:space="preserve"> </w:t>
      </w:r>
      <w:r w:rsidR="005206C2" w:rsidRPr="005F1166">
        <w:rPr>
          <w:rFonts w:ascii="Times New Roman" w:hAnsi="Times New Roman" w:cs="Times New Roman"/>
          <w:sz w:val="24"/>
          <w:szCs w:val="24"/>
        </w:rPr>
        <w:t>администрации Моргаушского района Чувашской Республики</w:t>
      </w:r>
      <w:r w:rsidRPr="005F1166">
        <w:rPr>
          <w:rFonts w:ascii="Times New Roman" w:hAnsi="Times New Roman" w:cs="Times New Roman"/>
          <w:sz w:val="24"/>
          <w:szCs w:val="24"/>
        </w:rPr>
        <w:t xml:space="preserve"> и иными организациями.</w:t>
      </w:r>
    </w:p>
    <w:p w:rsidR="0081316F" w:rsidRPr="005F1166" w:rsidRDefault="0081316F" w:rsidP="0081316F">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xml:space="preserve">3.3.8. Критерием принятия решения является наличие или отсутствие предусмотренных </w:t>
      </w:r>
      <w:hyperlink r:id="rId44" w:anchor="P111" w:history="1">
        <w:r w:rsidRPr="005F1166">
          <w:rPr>
            <w:rStyle w:val="a8"/>
            <w:rFonts w:ascii="Times New Roman" w:hAnsi="Times New Roman" w:cs="Times New Roman"/>
            <w:sz w:val="24"/>
            <w:szCs w:val="24"/>
          </w:rPr>
          <w:t>пунктом 2.7</w:t>
        </w:r>
      </w:hyperlink>
      <w:r w:rsidRPr="005F1166">
        <w:rPr>
          <w:rFonts w:ascii="Times New Roman" w:hAnsi="Times New Roman" w:cs="Times New Roman"/>
          <w:sz w:val="24"/>
          <w:szCs w:val="24"/>
        </w:rPr>
        <w:t xml:space="preserve"> настоящего Регламента документов.</w:t>
      </w:r>
    </w:p>
    <w:p w:rsidR="0081316F" w:rsidRPr="005F1166" w:rsidRDefault="0081316F" w:rsidP="0081316F">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xml:space="preserve">3.3.9. Способом фиксации результата административной процедуры является выдача заявителю постановления о подготовке документации по планировке территории. Подготовка заключений по проекту планировки территории, подписанных должностными лицами заинтересованных </w:t>
      </w:r>
      <w:r w:rsidR="005206C2" w:rsidRPr="005F1166">
        <w:rPr>
          <w:rFonts w:ascii="Times New Roman" w:hAnsi="Times New Roman" w:cs="Times New Roman"/>
          <w:sz w:val="24"/>
          <w:szCs w:val="24"/>
        </w:rPr>
        <w:t>отделов</w:t>
      </w:r>
      <w:r w:rsidRPr="005F1166">
        <w:rPr>
          <w:rFonts w:ascii="Times New Roman" w:hAnsi="Times New Roman" w:cs="Times New Roman"/>
          <w:sz w:val="24"/>
          <w:szCs w:val="24"/>
        </w:rPr>
        <w:t xml:space="preserve"> </w:t>
      </w:r>
      <w:r w:rsidR="005206C2" w:rsidRPr="005F1166">
        <w:rPr>
          <w:rFonts w:ascii="Times New Roman" w:hAnsi="Times New Roman" w:cs="Times New Roman"/>
          <w:sz w:val="24"/>
          <w:szCs w:val="24"/>
        </w:rPr>
        <w:t xml:space="preserve">администрации Моргаушского района Чувашской Республики в сети Интернет </w:t>
      </w:r>
      <w:r w:rsidRPr="005F1166">
        <w:rPr>
          <w:rFonts w:ascii="Times New Roman" w:hAnsi="Times New Roman" w:cs="Times New Roman"/>
          <w:sz w:val="24"/>
          <w:szCs w:val="24"/>
        </w:rPr>
        <w:t>и иными организациями.</w:t>
      </w:r>
    </w:p>
    <w:p w:rsidR="0081316F" w:rsidRPr="005F1166" w:rsidRDefault="0081316F" w:rsidP="0081316F">
      <w:pPr>
        <w:pStyle w:val="ConsPlusNormal"/>
        <w:ind w:firstLine="540"/>
        <w:jc w:val="both"/>
        <w:rPr>
          <w:rFonts w:ascii="Times New Roman" w:hAnsi="Times New Roman" w:cs="Times New Roman"/>
          <w:sz w:val="24"/>
          <w:szCs w:val="24"/>
        </w:rPr>
      </w:pPr>
      <w:bookmarkStart w:id="5" w:name="P190"/>
      <w:bookmarkEnd w:id="5"/>
      <w:r w:rsidRPr="005F1166">
        <w:rPr>
          <w:rFonts w:ascii="Times New Roman" w:hAnsi="Times New Roman" w:cs="Times New Roman"/>
          <w:sz w:val="24"/>
          <w:szCs w:val="24"/>
        </w:rPr>
        <w:t xml:space="preserve">3.4. Изучение заключений, проведение проверки документации по планировке территории на соответствие требованиям </w:t>
      </w:r>
      <w:hyperlink r:id="rId45" w:history="1">
        <w:r w:rsidRPr="005F1166">
          <w:rPr>
            <w:rStyle w:val="a8"/>
            <w:rFonts w:ascii="Times New Roman" w:hAnsi="Times New Roman" w:cs="Times New Roman"/>
            <w:sz w:val="24"/>
            <w:szCs w:val="24"/>
          </w:rPr>
          <w:t>части 10 статьи 45</w:t>
        </w:r>
      </w:hyperlink>
      <w:r w:rsidRPr="005F1166">
        <w:rPr>
          <w:rFonts w:ascii="Times New Roman" w:hAnsi="Times New Roman" w:cs="Times New Roman"/>
          <w:sz w:val="24"/>
          <w:szCs w:val="24"/>
        </w:rPr>
        <w:t xml:space="preserve"> Градостроительного кодекса Российской Федерации, подготовка сводного заключения.</w:t>
      </w:r>
    </w:p>
    <w:p w:rsidR="0081316F" w:rsidRPr="005F1166" w:rsidRDefault="0081316F" w:rsidP="0081316F">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xml:space="preserve">3.4.1. Основанием для начала исполнения административной процедуры, указанной в </w:t>
      </w:r>
      <w:hyperlink r:id="rId46" w:anchor="P190" w:history="1">
        <w:r w:rsidRPr="005F1166">
          <w:rPr>
            <w:rStyle w:val="a8"/>
            <w:rFonts w:ascii="Times New Roman" w:hAnsi="Times New Roman" w:cs="Times New Roman"/>
            <w:sz w:val="24"/>
            <w:szCs w:val="24"/>
          </w:rPr>
          <w:t>пункте 3.4</w:t>
        </w:r>
      </w:hyperlink>
      <w:r w:rsidRPr="005F1166">
        <w:rPr>
          <w:rFonts w:ascii="Times New Roman" w:hAnsi="Times New Roman" w:cs="Times New Roman"/>
          <w:sz w:val="24"/>
          <w:szCs w:val="24"/>
        </w:rPr>
        <w:t xml:space="preserve"> настоящего Регламента, является поступление (или непоступление) в течение 5 рабочих дней ответственному специалисту заключений по проекту планировки территории, подписанных должностными лицами заинтересованных </w:t>
      </w:r>
      <w:r w:rsidR="005206C2" w:rsidRPr="005F1166">
        <w:rPr>
          <w:rFonts w:ascii="Times New Roman" w:hAnsi="Times New Roman" w:cs="Times New Roman"/>
          <w:sz w:val="24"/>
          <w:szCs w:val="24"/>
        </w:rPr>
        <w:t xml:space="preserve">отделов администрации Моргаушского района Чувашской Республики </w:t>
      </w:r>
      <w:r w:rsidRPr="005F1166">
        <w:rPr>
          <w:rFonts w:ascii="Times New Roman" w:hAnsi="Times New Roman" w:cs="Times New Roman"/>
          <w:sz w:val="24"/>
          <w:szCs w:val="24"/>
        </w:rPr>
        <w:t>и иными организациями.</w:t>
      </w:r>
    </w:p>
    <w:p w:rsidR="0081316F" w:rsidRPr="005F1166" w:rsidRDefault="0081316F" w:rsidP="0081316F">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xml:space="preserve">3.4.2. Ответственный специалист с учетом заключений проводит проверку документации по планировке территории на соответствие требованиям </w:t>
      </w:r>
      <w:hyperlink r:id="rId47" w:history="1">
        <w:r w:rsidRPr="005F1166">
          <w:rPr>
            <w:rStyle w:val="a8"/>
            <w:rFonts w:ascii="Times New Roman" w:hAnsi="Times New Roman" w:cs="Times New Roman"/>
            <w:sz w:val="24"/>
            <w:szCs w:val="24"/>
          </w:rPr>
          <w:t>части 10 статьи 45</w:t>
        </w:r>
      </w:hyperlink>
      <w:r w:rsidRPr="005F1166">
        <w:rPr>
          <w:rFonts w:ascii="Times New Roman" w:hAnsi="Times New Roman" w:cs="Times New Roman"/>
          <w:sz w:val="24"/>
          <w:szCs w:val="24"/>
        </w:rPr>
        <w:t xml:space="preserve"> Градостроительного кодекса Российской Федерации и обеспечивает подготовку сводного заключения.</w:t>
      </w:r>
    </w:p>
    <w:p w:rsidR="0081316F" w:rsidRPr="005F1166" w:rsidRDefault="0081316F" w:rsidP="0081316F">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3.4.3 Максимальный срок выполнения данных процедур не должен превышать 15 рабочих дней, без учета 5 дней на получение заключений.</w:t>
      </w:r>
    </w:p>
    <w:p w:rsidR="0081316F" w:rsidRPr="005F1166" w:rsidRDefault="0081316F" w:rsidP="0081316F">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xml:space="preserve">3.4.4. Критерием принятия решения является поступление (или </w:t>
      </w:r>
      <w:proofErr w:type="spellStart"/>
      <w:r w:rsidRPr="005F1166">
        <w:rPr>
          <w:rFonts w:ascii="Times New Roman" w:hAnsi="Times New Roman" w:cs="Times New Roman"/>
          <w:sz w:val="24"/>
          <w:szCs w:val="24"/>
        </w:rPr>
        <w:t>непоступление</w:t>
      </w:r>
      <w:proofErr w:type="spellEnd"/>
      <w:r w:rsidRPr="005F1166">
        <w:rPr>
          <w:rFonts w:ascii="Times New Roman" w:hAnsi="Times New Roman" w:cs="Times New Roman"/>
          <w:sz w:val="24"/>
          <w:szCs w:val="24"/>
        </w:rPr>
        <w:t>) ответственному специалисту заключений по проекту планировки территории.</w:t>
      </w:r>
    </w:p>
    <w:p w:rsidR="0081316F" w:rsidRPr="005F1166" w:rsidRDefault="0081316F" w:rsidP="0081316F">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3.4.5. Результатом данной процедуры является подготовка сводного заключения по проекту планировки территории.</w:t>
      </w:r>
    </w:p>
    <w:p w:rsidR="0081316F" w:rsidRPr="005F1166" w:rsidRDefault="0081316F" w:rsidP="0081316F">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3.4.6. Способом фиксации результата является подготовленное к выдаче сводное заключение.</w:t>
      </w:r>
    </w:p>
    <w:p w:rsidR="0081316F" w:rsidRPr="005F1166" w:rsidRDefault="0081316F" w:rsidP="0081316F">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xml:space="preserve">3.5. Выдача (направление) заявителю сводного заключения, содержащего отказ от направления документации по планировке территории </w:t>
      </w:r>
      <w:r w:rsidR="009777F9">
        <w:rPr>
          <w:rFonts w:ascii="Times New Roman" w:hAnsi="Times New Roman" w:cs="Times New Roman"/>
          <w:sz w:val="24"/>
          <w:szCs w:val="24"/>
        </w:rPr>
        <w:t>на утверждение</w:t>
      </w:r>
      <w:r w:rsidRPr="005F1166">
        <w:rPr>
          <w:rFonts w:ascii="Times New Roman" w:hAnsi="Times New Roman" w:cs="Times New Roman"/>
          <w:sz w:val="24"/>
          <w:szCs w:val="24"/>
        </w:rPr>
        <w:t xml:space="preserve"> в связи с </w:t>
      </w:r>
      <w:r w:rsidRPr="005F1166">
        <w:rPr>
          <w:rFonts w:ascii="Times New Roman" w:hAnsi="Times New Roman" w:cs="Times New Roman"/>
          <w:sz w:val="24"/>
          <w:szCs w:val="24"/>
        </w:rPr>
        <w:lastRenderedPageBreak/>
        <w:t xml:space="preserve">установлением в ходе проведения проверки несоответствия представленной документации по планировке территории требованиям </w:t>
      </w:r>
      <w:hyperlink r:id="rId48" w:history="1">
        <w:r w:rsidRPr="005F1166">
          <w:rPr>
            <w:rStyle w:val="a8"/>
            <w:rFonts w:ascii="Times New Roman" w:hAnsi="Times New Roman" w:cs="Times New Roman"/>
            <w:sz w:val="24"/>
            <w:szCs w:val="24"/>
          </w:rPr>
          <w:t>части 10 статьи 45</w:t>
        </w:r>
      </w:hyperlink>
      <w:r w:rsidRPr="005F1166">
        <w:rPr>
          <w:rFonts w:ascii="Times New Roman" w:hAnsi="Times New Roman" w:cs="Times New Roman"/>
          <w:sz w:val="24"/>
          <w:szCs w:val="24"/>
        </w:rPr>
        <w:t xml:space="preserve"> Градостроительного кодекса Российской Федерации, либо выдача (направление) заявителю сводного заключения, содержащего информацию о направлении документации по планировке территории и сводного заключения </w:t>
      </w:r>
      <w:r w:rsidR="009777F9">
        <w:rPr>
          <w:rFonts w:ascii="Times New Roman" w:hAnsi="Times New Roman" w:cs="Times New Roman"/>
          <w:sz w:val="24"/>
          <w:szCs w:val="24"/>
        </w:rPr>
        <w:t xml:space="preserve">для </w:t>
      </w:r>
      <w:r w:rsidRPr="005F1166">
        <w:rPr>
          <w:rFonts w:ascii="Times New Roman" w:hAnsi="Times New Roman" w:cs="Times New Roman"/>
          <w:sz w:val="24"/>
          <w:szCs w:val="24"/>
        </w:rPr>
        <w:t xml:space="preserve">организации проведения публичных слушаний, либо подготовка текста проекта постановления об утверждении документации по планировке территории в случаях, установленных </w:t>
      </w:r>
      <w:hyperlink r:id="rId49" w:history="1">
        <w:r w:rsidRPr="005F1166">
          <w:rPr>
            <w:rStyle w:val="a8"/>
            <w:rFonts w:ascii="Times New Roman" w:hAnsi="Times New Roman" w:cs="Times New Roman"/>
            <w:sz w:val="24"/>
            <w:szCs w:val="24"/>
          </w:rPr>
          <w:t>частью 5.1 статьи 46</w:t>
        </w:r>
      </w:hyperlink>
      <w:r w:rsidRPr="005F1166">
        <w:rPr>
          <w:rFonts w:ascii="Times New Roman" w:hAnsi="Times New Roman" w:cs="Times New Roman"/>
          <w:sz w:val="24"/>
          <w:szCs w:val="24"/>
        </w:rPr>
        <w:t xml:space="preserve"> Градостроительного кодекса Российской Федерации в порядке, установленном </w:t>
      </w:r>
      <w:hyperlink r:id="rId50" w:anchor="P183" w:history="1">
        <w:r w:rsidRPr="005F1166">
          <w:rPr>
            <w:rStyle w:val="a8"/>
            <w:rFonts w:ascii="Times New Roman" w:hAnsi="Times New Roman" w:cs="Times New Roman"/>
            <w:sz w:val="24"/>
            <w:szCs w:val="24"/>
          </w:rPr>
          <w:t>пунктом 3.3.3</w:t>
        </w:r>
      </w:hyperlink>
      <w:r w:rsidRPr="005F1166">
        <w:rPr>
          <w:rFonts w:ascii="Times New Roman" w:hAnsi="Times New Roman" w:cs="Times New Roman"/>
          <w:sz w:val="24"/>
          <w:szCs w:val="24"/>
        </w:rPr>
        <w:t xml:space="preserve"> настоящего Регламента.</w:t>
      </w:r>
    </w:p>
    <w:p w:rsidR="0081316F" w:rsidRPr="005F1166" w:rsidRDefault="0081316F" w:rsidP="0081316F">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xml:space="preserve">3.5.1. Ответственный специалист передает в соответствии с установленной процедурой делопроизводства подготовленное сводное заключение на подпись начальнику </w:t>
      </w:r>
      <w:r w:rsidR="00ED335E">
        <w:rPr>
          <w:rFonts w:ascii="Times New Roman" w:hAnsi="Times New Roman" w:cs="Times New Roman"/>
          <w:sz w:val="24"/>
          <w:szCs w:val="24"/>
        </w:rPr>
        <w:t xml:space="preserve">отдела капитального строительства и развития общественной </w:t>
      </w:r>
      <w:r w:rsidR="00B764DF">
        <w:rPr>
          <w:rFonts w:ascii="Times New Roman" w:hAnsi="Times New Roman" w:cs="Times New Roman"/>
          <w:sz w:val="24"/>
          <w:szCs w:val="24"/>
        </w:rPr>
        <w:t>инфраструктуры администрации Моргаушского района</w:t>
      </w:r>
      <w:r w:rsidRPr="005F1166">
        <w:rPr>
          <w:rFonts w:ascii="Times New Roman" w:hAnsi="Times New Roman" w:cs="Times New Roman"/>
          <w:sz w:val="24"/>
          <w:szCs w:val="24"/>
        </w:rPr>
        <w:t>.</w:t>
      </w:r>
    </w:p>
    <w:p w:rsidR="0081316F" w:rsidRPr="005F1166" w:rsidRDefault="0081316F" w:rsidP="0081316F">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xml:space="preserve">3.5.2. Ответственный специалист готовит постановление об утверждении документации по планировке территории в случаях, установленных </w:t>
      </w:r>
      <w:hyperlink r:id="rId51" w:history="1">
        <w:r w:rsidRPr="005F1166">
          <w:rPr>
            <w:rStyle w:val="a8"/>
            <w:rFonts w:ascii="Times New Roman" w:hAnsi="Times New Roman" w:cs="Times New Roman"/>
            <w:sz w:val="24"/>
            <w:szCs w:val="24"/>
          </w:rPr>
          <w:t>частью 5.1 статьи 46</w:t>
        </w:r>
      </w:hyperlink>
      <w:r w:rsidRPr="005F1166">
        <w:rPr>
          <w:rFonts w:ascii="Times New Roman" w:hAnsi="Times New Roman" w:cs="Times New Roman"/>
          <w:sz w:val="24"/>
          <w:szCs w:val="24"/>
        </w:rPr>
        <w:t xml:space="preserve"> Градостроительного кодекса Российской Федерации в порядке, установленном </w:t>
      </w:r>
      <w:hyperlink r:id="rId52" w:anchor="P183" w:history="1">
        <w:r w:rsidRPr="005F1166">
          <w:rPr>
            <w:rStyle w:val="a8"/>
            <w:rFonts w:ascii="Times New Roman" w:hAnsi="Times New Roman" w:cs="Times New Roman"/>
            <w:sz w:val="24"/>
            <w:szCs w:val="24"/>
          </w:rPr>
          <w:t>пунктом 3.3.3</w:t>
        </w:r>
      </w:hyperlink>
      <w:r w:rsidRPr="005F1166">
        <w:rPr>
          <w:rFonts w:ascii="Times New Roman" w:hAnsi="Times New Roman" w:cs="Times New Roman"/>
          <w:sz w:val="24"/>
          <w:szCs w:val="24"/>
        </w:rPr>
        <w:t xml:space="preserve"> настоящего Регламента.</w:t>
      </w:r>
    </w:p>
    <w:p w:rsidR="0081316F" w:rsidRPr="005F1166" w:rsidRDefault="0081316F" w:rsidP="0081316F">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xml:space="preserve">3.5.3 Начальник </w:t>
      </w:r>
      <w:r w:rsidR="00AD2E01">
        <w:rPr>
          <w:rFonts w:ascii="Times New Roman" w:hAnsi="Times New Roman" w:cs="Times New Roman"/>
          <w:sz w:val="24"/>
          <w:szCs w:val="24"/>
        </w:rPr>
        <w:t>отдела капитального строительства и развития общественной инфраструктуры администрации Моргаушского района</w:t>
      </w:r>
      <w:r w:rsidRPr="005F1166">
        <w:rPr>
          <w:rFonts w:ascii="Times New Roman" w:hAnsi="Times New Roman" w:cs="Times New Roman"/>
          <w:sz w:val="24"/>
          <w:szCs w:val="24"/>
        </w:rPr>
        <w:t xml:space="preserve"> подписывает проект сводного заключения, принимает решение о возврате документов на доработку, либо о направлении документации по планировке территории и сводного заключения для организации проведения публичных слушаний и передает ответственному специалисту.</w:t>
      </w:r>
    </w:p>
    <w:p w:rsidR="0081316F" w:rsidRPr="005F1166" w:rsidRDefault="0081316F" w:rsidP="0081316F">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3.5.4. Ответственный специалист на основании имеющейся контактной информации извещает заявителя по телефону о готовности сводного заключения и извещает о необходимости его получения или отклонении документов и возврате документов на доработку, либо уведомляет о передаче документации по планировке территории и сводного заключения для организации проведения публичных слушаний.</w:t>
      </w:r>
    </w:p>
    <w:p w:rsidR="0081316F" w:rsidRPr="005F1166" w:rsidRDefault="0081316F" w:rsidP="0081316F">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3.5.5. Ответственный специалист обеспечивает подтверждение получения сводного заключения личной подписью заявителя на копии выдаваемого сводного заключения.</w:t>
      </w:r>
    </w:p>
    <w:p w:rsidR="0081316F" w:rsidRPr="005F1166" w:rsidRDefault="0081316F" w:rsidP="0081316F">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3.5.6. При неявке заявителя сводное заключение направляется заявителю электронной почтой либо простым письмом с уведомлением о вручении в соответствии с процедурой делопроизводства.</w:t>
      </w:r>
    </w:p>
    <w:p w:rsidR="0081316F" w:rsidRPr="005F1166" w:rsidRDefault="0081316F" w:rsidP="0081316F">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3.5.7. Максимальный срок выполнения данной процедуры не должен превышать 3 рабочих дней.</w:t>
      </w:r>
    </w:p>
    <w:p w:rsidR="0081316F" w:rsidRPr="005F1166" w:rsidRDefault="0081316F" w:rsidP="0081316F">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3.5.8. Критерием принятия решения является подготовка сводного заключения по проекту планировки территории.</w:t>
      </w:r>
    </w:p>
    <w:p w:rsidR="0081316F" w:rsidRPr="005F1166" w:rsidRDefault="0081316F" w:rsidP="0081316F">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xml:space="preserve">3.5.9. Результатом данной процедуры является выдача (направление) постановления об утверждении документации по планировке территории либо выдача (направление) заявителю сводного заключения, содержащего отказ в связи с установлением в ходе проведения проверки несоответствия представленной документации по планировке территории требованиям </w:t>
      </w:r>
      <w:hyperlink r:id="rId53" w:history="1">
        <w:r w:rsidRPr="005F1166">
          <w:rPr>
            <w:rStyle w:val="a8"/>
            <w:rFonts w:ascii="Times New Roman" w:hAnsi="Times New Roman" w:cs="Times New Roman"/>
            <w:sz w:val="24"/>
            <w:szCs w:val="24"/>
          </w:rPr>
          <w:t>части 10 статьи 45</w:t>
        </w:r>
      </w:hyperlink>
      <w:r w:rsidRPr="005F1166">
        <w:rPr>
          <w:rFonts w:ascii="Times New Roman" w:hAnsi="Times New Roman" w:cs="Times New Roman"/>
          <w:sz w:val="24"/>
          <w:szCs w:val="24"/>
        </w:rPr>
        <w:t xml:space="preserve"> Градостроительного кодекса Российской Федерации, либо выдача (направление) заявителю сводного заключения, содержащего информацию о направлении документации по планировке территории и сводного заключения для организации проведения публичных слушаний.</w:t>
      </w:r>
    </w:p>
    <w:p w:rsidR="0081316F" w:rsidRPr="005F1166" w:rsidRDefault="0081316F" w:rsidP="0081316F">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3.5.10. Способом фиксации результата административной процедуры является выдача (направление) заявителю сводного заключения.</w:t>
      </w:r>
    </w:p>
    <w:p w:rsidR="0081316F" w:rsidRPr="005F1166" w:rsidRDefault="0081316F" w:rsidP="0081316F">
      <w:pPr>
        <w:pStyle w:val="ConsPlusNormal"/>
        <w:ind w:firstLine="540"/>
        <w:jc w:val="both"/>
        <w:rPr>
          <w:rFonts w:ascii="Times New Roman" w:hAnsi="Times New Roman" w:cs="Times New Roman"/>
          <w:sz w:val="24"/>
          <w:szCs w:val="24"/>
        </w:rPr>
      </w:pPr>
      <w:bookmarkStart w:id="6" w:name="P208"/>
      <w:bookmarkEnd w:id="6"/>
      <w:r w:rsidRPr="005F1166">
        <w:rPr>
          <w:rFonts w:ascii="Times New Roman" w:hAnsi="Times New Roman" w:cs="Times New Roman"/>
          <w:sz w:val="24"/>
          <w:szCs w:val="24"/>
        </w:rPr>
        <w:t>3.6. Выдача (направление) заявителю постановления об утверждении документации по планировке территории либо об отклонении такой документации и направлении ее на доработку с учетом протокола и заключения по результатам публичных слушаний.</w:t>
      </w:r>
    </w:p>
    <w:p w:rsidR="0081316F" w:rsidRPr="005F1166" w:rsidRDefault="0081316F" w:rsidP="00AD2E01">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xml:space="preserve">3.6.1. Основанием для начала исполнения административной процедуры, указанной в </w:t>
      </w:r>
      <w:hyperlink r:id="rId54" w:anchor="P208" w:history="1">
        <w:r w:rsidRPr="005F1166">
          <w:rPr>
            <w:rStyle w:val="a8"/>
            <w:rFonts w:ascii="Times New Roman" w:hAnsi="Times New Roman" w:cs="Times New Roman"/>
            <w:sz w:val="24"/>
            <w:szCs w:val="24"/>
          </w:rPr>
          <w:t>пункте 3.6</w:t>
        </w:r>
      </w:hyperlink>
      <w:r w:rsidRPr="005F1166">
        <w:rPr>
          <w:rFonts w:ascii="Times New Roman" w:hAnsi="Times New Roman" w:cs="Times New Roman"/>
          <w:sz w:val="24"/>
          <w:szCs w:val="24"/>
        </w:rPr>
        <w:t xml:space="preserve"> настоящего Регламента, является проведение публ</w:t>
      </w:r>
      <w:r w:rsidR="00AD2E01">
        <w:rPr>
          <w:rFonts w:ascii="Times New Roman" w:hAnsi="Times New Roman" w:cs="Times New Roman"/>
          <w:sz w:val="24"/>
          <w:szCs w:val="24"/>
        </w:rPr>
        <w:t>ичных слушаний .</w:t>
      </w:r>
    </w:p>
    <w:p w:rsidR="0081316F" w:rsidRPr="005F1166" w:rsidRDefault="0081316F" w:rsidP="0081316F">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 xml:space="preserve">3.6.2. Ответственный специалист на основании имеющейся контактной информации </w:t>
      </w:r>
      <w:r w:rsidRPr="005F1166">
        <w:rPr>
          <w:rFonts w:ascii="Times New Roman" w:hAnsi="Times New Roman" w:cs="Times New Roman"/>
          <w:sz w:val="24"/>
          <w:szCs w:val="24"/>
        </w:rPr>
        <w:lastRenderedPageBreak/>
        <w:t>извещает заявителя по телефону о готовности постановления, подписанного по итогам проведения публичных слушаний, и извещает о необходимости его получения.</w:t>
      </w:r>
    </w:p>
    <w:p w:rsidR="0081316F" w:rsidRPr="005F1166" w:rsidRDefault="0081316F" w:rsidP="0081316F">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3.6.3. Ответственный специалист обеспечивает подтверждение получения постановления личной подписью заявителя на копии выдаваемого постановления.</w:t>
      </w:r>
    </w:p>
    <w:p w:rsidR="0081316F" w:rsidRPr="005F1166" w:rsidRDefault="0081316F" w:rsidP="0081316F">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3.6.4. При неявке заявителя постановление направляется заявителю электронной почтой либо простым письмом с уведомлением о вручении в соответствии с процедурой делопроизводства.</w:t>
      </w:r>
    </w:p>
    <w:p w:rsidR="0081316F" w:rsidRPr="005F1166" w:rsidRDefault="0081316F" w:rsidP="0081316F">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3.6.5. Максимальный срок выполнения данной процедуры не должен превышать 5 рабочих дня со дня подписания постановления.</w:t>
      </w:r>
    </w:p>
    <w:p w:rsidR="0081316F" w:rsidRPr="005F1166" w:rsidRDefault="0081316F" w:rsidP="0081316F">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3.6.6. Результатом данной процедуры является выдача (направление) заявителю постановления об утверждении документации по планировке территории либо об отклонении такой документации и направлении ее на доработку с учетом протокола и заключения по результатам публичных слушаний.</w:t>
      </w:r>
    </w:p>
    <w:p w:rsidR="0081316F" w:rsidRPr="005F1166" w:rsidRDefault="0081316F" w:rsidP="0081316F">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3.6.7. Утверждение документации по планировке территории после ее доработки, а также повторное проведение проверки документации по планировке территории с подготовкой положительного сводного заключения осуществляется в порядке, установленном настоящим Регламентом.</w:t>
      </w:r>
    </w:p>
    <w:p w:rsidR="0081316F" w:rsidRPr="005F1166" w:rsidRDefault="0081316F" w:rsidP="0081316F">
      <w:pPr>
        <w:pStyle w:val="ConsPlusNormal"/>
        <w:ind w:firstLine="540"/>
        <w:jc w:val="both"/>
        <w:rPr>
          <w:rFonts w:ascii="Times New Roman" w:hAnsi="Times New Roman" w:cs="Times New Roman"/>
          <w:sz w:val="24"/>
          <w:szCs w:val="24"/>
        </w:rPr>
      </w:pPr>
      <w:r w:rsidRPr="005F1166">
        <w:rPr>
          <w:rFonts w:ascii="Times New Roman" w:hAnsi="Times New Roman" w:cs="Times New Roman"/>
          <w:sz w:val="24"/>
          <w:szCs w:val="24"/>
        </w:rPr>
        <w:t>3.6.8. Внесение изменений в документацию по планировке территорий осуществляется в порядке, установленном настоящим Регламентом.</w:t>
      </w:r>
    </w:p>
    <w:p w:rsidR="0081316F" w:rsidRDefault="0081316F" w:rsidP="0083057D">
      <w:pPr>
        <w:pStyle w:val="ConsPlusNormal"/>
        <w:ind w:firstLine="540"/>
        <w:jc w:val="both"/>
        <w:rPr>
          <w:rFonts w:ascii="Times New Roman" w:hAnsi="Times New Roman" w:cs="Times New Roman"/>
          <w:sz w:val="24"/>
          <w:szCs w:val="24"/>
        </w:rPr>
      </w:pPr>
    </w:p>
    <w:p w:rsidR="00C76938" w:rsidRPr="009777F9" w:rsidRDefault="00C76938" w:rsidP="00C76938">
      <w:pPr>
        <w:pStyle w:val="ConsPlusNormal"/>
        <w:jc w:val="center"/>
        <w:outlineLvl w:val="1"/>
        <w:rPr>
          <w:rFonts w:ascii="Times New Roman" w:hAnsi="Times New Roman" w:cs="Times New Roman"/>
          <w:b/>
          <w:sz w:val="24"/>
          <w:szCs w:val="24"/>
        </w:rPr>
      </w:pPr>
      <w:r w:rsidRPr="009777F9">
        <w:rPr>
          <w:rFonts w:ascii="Times New Roman" w:hAnsi="Times New Roman" w:cs="Times New Roman"/>
          <w:b/>
          <w:sz w:val="24"/>
          <w:szCs w:val="24"/>
        </w:rPr>
        <w:t>4. Формы контроля за предоставлением муниципальной услуги</w:t>
      </w:r>
    </w:p>
    <w:p w:rsidR="00C76938" w:rsidRPr="009777F9" w:rsidRDefault="00C76938" w:rsidP="00C76938">
      <w:pPr>
        <w:pStyle w:val="ConsPlusNormal"/>
        <w:jc w:val="both"/>
        <w:rPr>
          <w:rFonts w:ascii="Times New Roman" w:hAnsi="Times New Roman" w:cs="Times New Roman"/>
          <w:sz w:val="24"/>
          <w:szCs w:val="24"/>
        </w:rPr>
      </w:pPr>
    </w:p>
    <w:p w:rsidR="00C76938" w:rsidRPr="009777F9" w:rsidRDefault="00C76938" w:rsidP="00C76938">
      <w:pPr>
        <w:pStyle w:val="ConsPlusNormal"/>
        <w:ind w:firstLine="540"/>
        <w:jc w:val="both"/>
        <w:rPr>
          <w:rFonts w:ascii="Times New Roman" w:hAnsi="Times New Roman" w:cs="Times New Roman"/>
          <w:sz w:val="24"/>
          <w:szCs w:val="24"/>
        </w:rPr>
      </w:pPr>
      <w:r w:rsidRPr="009777F9">
        <w:rPr>
          <w:rFonts w:ascii="Times New Roman" w:hAnsi="Times New Roman" w:cs="Times New Roman"/>
          <w:sz w:val="24"/>
          <w:szCs w:val="24"/>
        </w:rPr>
        <w:t xml:space="preserve">4.1. Текущий контроль за соблюдением и исполнением специалистами положений настоящего Регламента и нормативных правовых актов, устанавливающих требования к предоставлению муниципальной услуги, а также принятием решений специалистами осуществляет заместитель </w:t>
      </w:r>
      <w:r w:rsidRPr="009777F9">
        <w:rPr>
          <w:rFonts w:ascii="Times New Roman" w:hAnsi="Times New Roman" w:cs="Times New Roman"/>
          <w:sz w:val="24"/>
          <w:szCs w:val="24"/>
        </w:rPr>
        <w:t xml:space="preserve">главы администрации Моргаушского района – начальник отдела капитального строительства и развития общественной инфраструктуры администрации Моргаушского района. </w:t>
      </w:r>
    </w:p>
    <w:p w:rsidR="00C76938" w:rsidRPr="00BD0173" w:rsidRDefault="00C76938" w:rsidP="00C76938">
      <w:pPr>
        <w:pStyle w:val="ConsPlusNormal"/>
        <w:ind w:firstLine="540"/>
        <w:jc w:val="both"/>
        <w:rPr>
          <w:rFonts w:ascii="Times New Roman" w:hAnsi="Times New Roman" w:cs="Times New Roman"/>
          <w:sz w:val="24"/>
          <w:szCs w:val="24"/>
        </w:rPr>
      </w:pPr>
      <w:r w:rsidRPr="009777F9">
        <w:rPr>
          <w:rFonts w:ascii="Times New Roman" w:hAnsi="Times New Roman" w:cs="Times New Roman"/>
          <w:sz w:val="24"/>
          <w:szCs w:val="24"/>
        </w:rPr>
        <w:t xml:space="preserve">4.2. Текущий контроль осуществляется путем проведения </w:t>
      </w:r>
      <w:r w:rsidRPr="009777F9">
        <w:rPr>
          <w:rFonts w:ascii="Times New Roman" w:hAnsi="Times New Roman" w:cs="Times New Roman"/>
          <w:sz w:val="24"/>
          <w:szCs w:val="24"/>
        </w:rPr>
        <w:t>заместителем</w:t>
      </w:r>
      <w:r w:rsidRPr="009777F9">
        <w:rPr>
          <w:rFonts w:ascii="Times New Roman" w:hAnsi="Times New Roman" w:cs="Times New Roman"/>
          <w:sz w:val="24"/>
          <w:szCs w:val="24"/>
        </w:rPr>
        <w:t xml:space="preserve"> главы администрации Моргаушского района – начальник</w:t>
      </w:r>
      <w:r w:rsidRPr="009777F9">
        <w:rPr>
          <w:rFonts w:ascii="Times New Roman" w:hAnsi="Times New Roman" w:cs="Times New Roman"/>
          <w:sz w:val="24"/>
          <w:szCs w:val="24"/>
        </w:rPr>
        <w:t>ом</w:t>
      </w:r>
      <w:r w:rsidRPr="009777F9">
        <w:rPr>
          <w:rFonts w:ascii="Times New Roman" w:hAnsi="Times New Roman" w:cs="Times New Roman"/>
          <w:sz w:val="24"/>
          <w:szCs w:val="24"/>
        </w:rPr>
        <w:t xml:space="preserve"> отдела капитального строительства и развития общественной инфраструктуры адм</w:t>
      </w:r>
      <w:r w:rsidRPr="009777F9">
        <w:rPr>
          <w:rFonts w:ascii="Times New Roman" w:hAnsi="Times New Roman" w:cs="Times New Roman"/>
          <w:sz w:val="24"/>
          <w:szCs w:val="24"/>
        </w:rPr>
        <w:t xml:space="preserve">инистрации Моргаушского района </w:t>
      </w:r>
      <w:r w:rsidRPr="009777F9">
        <w:rPr>
          <w:rFonts w:ascii="Times New Roman" w:hAnsi="Times New Roman" w:cs="Times New Roman"/>
          <w:sz w:val="24"/>
          <w:szCs w:val="24"/>
        </w:rPr>
        <w:t xml:space="preserve"> плановых и внеплановых проверок соблюдения и исполнения специалистами, ответственными за предоставление муниципальной услуги, положений настоящего Регламента и нормативных правовых актов, устанавливающих требования </w:t>
      </w:r>
      <w:r w:rsidRPr="00F67051">
        <w:rPr>
          <w:rFonts w:ascii="Times New Roman" w:hAnsi="Times New Roman" w:cs="Times New Roman"/>
          <w:sz w:val="24"/>
          <w:szCs w:val="24"/>
        </w:rPr>
        <w:t>к предоставлению муниципальной услуги.</w:t>
      </w:r>
    </w:p>
    <w:p w:rsidR="00C76938" w:rsidRPr="00BD0173" w:rsidRDefault="00C76938" w:rsidP="00C76938">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4.3. Порядок и периодичность проведения проверок выполнения ответственными специалистами положений настоящего Регламента и нормативных правовых актов, устанавливающих требования к предоставлению муниципальной услуги, осуществляются </w:t>
      </w:r>
      <w:r w:rsidR="00AE4E6D">
        <w:rPr>
          <w:rFonts w:ascii="Times New Roman" w:hAnsi="Times New Roman" w:cs="Times New Roman"/>
          <w:sz w:val="24"/>
          <w:szCs w:val="24"/>
        </w:rPr>
        <w:t>в соответствии с планом работы а</w:t>
      </w:r>
      <w:r w:rsidRPr="00BD0173">
        <w:rPr>
          <w:rFonts w:ascii="Times New Roman" w:hAnsi="Times New Roman" w:cs="Times New Roman"/>
          <w:sz w:val="24"/>
          <w:szCs w:val="24"/>
        </w:rPr>
        <w:t xml:space="preserve">дминистрации </w:t>
      </w:r>
      <w:r w:rsidR="00AE4E6D">
        <w:rPr>
          <w:rFonts w:ascii="Times New Roman" w:hAnsi="Times New Roman" w:cs="Times New Roman"/>
          <w:sz w:val="24"/>
          <w:szCs w:val="24"/>
        </w:rPr>
        <w:t xml:space="preserve">Моргаушского </w:t>
      </w:r>
      <w:r>
        <w:rPr>
          <w:rFonts w:ascii="Times New Roman" w:hAnsi="Times New Roman" w:cs="Times New Roman"/>
          <w:sz w:val="24"/>
          <w:szCs w:val="24"/>
        </w:rPr>
        <w:t xml:space="preserve"> района</w:t>
      </w:r>
      <w:r w:rsidRPr="00BD0173">
        <w:rPr>
          <w:rFonts w:ascii="Times New Roman" w:hAnsi="Times New Roman" w:cs="Times New Roman"/>
          <w:sz w:val="24"/>
          <w:szCs w:val="24"/>
        </w:rPr>
        <w:t xml:space="preserve"> на текущий год.</w:t>
      </w:r>
    </w:p>
    <w:p w:rsidR="00C76938" w:rsidRPr="00BD0173" w:rsidRDefault="00C76938" w:rsidP="00C76938">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4.4. Проверка выполнения ответственными специалистами положений настоящего Регламента и иных нормативных правовых актов, устанавливающих требования к предоставлению муниципальной услуги, может проводиться по обращению заинтересованного лица.</w:t>
      </w:r>
    </w:p>
    <w:p w:rsidR="00C76938" w:rsidRDefault="00C76938" w:rsidP="00C76938">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4.5. </w:t>
      </w:r>
      <w:r w:rsidR="00AE4E6D" w:rsidRPr="009777F9">
        <w:rPr>
          <w:rFonts w:ascii="Times New Roman" w:hAnsi="Times New Roman" w:cs="Times New Roman"/>
          <w:sz w:val="24"/>
          <w:szCs w:val="24"/>
        </w:rPr>
        <w:t>заместитель главы администрации Моргаушского района – начальник отдела капитального строительства и развития общественной инфраструктуры администрации Моргаушского района</w:t>
      </w:r>
      <w:r w:rsidRPr="00BD0173">
        <w:rPr>
          <w:rFonts w:ascii="Times New Roman" w:hAnsi="Times New Roman" w:cs="Times New Roman"/>
          <w:sz w:val="24"/>
          <w:szCs w:val="24"/>
        </w:rPr>
        <w:t>, специалисты,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 за полноту, качество и сроки выполнения административных процедур, предусмотренных настоящим Регламентом, а также за решения и действия (бездействия) в ходе предоставления муниципальной услуги.</w:t>
      </w:r>
    </w:p>
    <w:p w:rsidR="00AE4E6D" w:rsidRDefault="00AE4E6D" w:rsidP="00C76938">
      <w:pPr>
        <w:pStyle w:val="ConsPlusNormal"/>
        <w:ind w:firstLine="540"/>
        <w:jc w:val="both"/>
        <w:rPr>
          <w:rFonts w:ascii="Times New Roman" w:hAnsi="Times New Roman" w:cs="Times New Roman"/>
          <w:sz w:val="24"/>
          <w:szCs w:val="24"/>
        </w:rPr>
      </w:pPr>
    </w:p>
    <w:p w:rsidR="00AE4E6D" w:rsidRPr="00BD0173" w:rsidRDefault="00AE4E6D" w:rsidP="00AE4E6D">
      <w:pPr>
        <w:pStyle w:val="ConsPlusNormal"/>
        <w:jc w:val="both"/>
        <w:rPr>
          <w:rFonts w:ascii="Times New Roman" w:hAnsi="Times New Roman" w:cs="Times New Roman"/>
          <w:sz w:val="24"/>
          <w:szCs w:val="24"/>
        </w:rPr>
      </w:pPr>
    </w:p>
    <w:p w:rsidR="00AE4E6D" w:rsidRPr="00F346A6" w:rsidRDefault="00AE4E6D" w:rsidP="00AE4E6D">
      <w:pPr>
        <w:pStyle w:val="ConsPlusNormal"/>
        <w:jc w:val="center"/>
        <w:outlineLvl w:val="1"/>
        <w:rPr>
          <w:rFonts w:ascii="Times New Roman" w:hAnsi="Times New Roman" w:cs="Times New Roman"/>
          <w:b/>
          <w:sz w:val="24"/>
          <w:szCs w:val="24"/>
        </w:rPr>
      </w:pPr>
      <w:r w:rsidRPr="00F346A6">
        <w:rPr>
          <w:rFonts w:ascii="Times New Roman" w:hAnsi="Times New Roman" w:cs="Times New Roman"/>
          <w:b/>
          <w:sz w:val="24"/>
          <w:szCs w:val="24"/>
        </w:rPr>
        <w:lastRenderedPageBreak/>
        <w:t>5. Досудебный (внесудебный) порядок</w:t>
      </w:r>
    </w:p>
    <w:p w:rsidR="00AE4E6D" w:rsidRPr="00F346A6" w:rsidRDefault="00AE4E6D" w:rsidP="00AE4E6D">
      <w:pPr>
        <w:pStyle w:val="ConsPlusNormal"/>
        <w:jc w:val="center"/>
        <w:rPr>
          <w:rFonts w:ascii="Times New Roman" w:hAnsi="Times New Roman" w:cs="Times New Roman"/>
          <w:b/>
          <w:sz w:val="24"/>
          <w:szCs w:val="24"/>
        </w:rPr>
      </w:pPr>
      <w:r w:rsidRPr="00F346A6">
        <w:rPr>
          <w:rFonts w:ascii="Times New Roman" w:hAnsi="Times New Roman" w:cs="Times New Roman"/>
          <w:b/>
          <w:sz w:val="24"/>
          <w:szCs w:val="24"/>
        </w:rPr>
        <w:t>обжалования решений и действий (бездействие) органа,</w:t>
      </w:r>
    </w:p>
    <w:p w:rsidR="00AE4E6D" w:rsidRPr="00F346A6" w:rsidRDefault="00AE4E6D" w:rsidP="00AE4E6D">
      <w:pPr>
        <w:pStyle w:val="ConsPlusNormal"/>
        <w:jc w:val="center"/>
        <w:rPr>
          <w:rFonts w:ascii="Times New Roman" w:hAnsi="Times New Roman" w:cs="Times New Roman"/>
          <w:b/>
          <w:sz w:val="24"/>
          <w:szCs w:val="24"/>
        </w:rPr>
      </w:pPr>
      <w:r w:rsidRPr="00F346A6">
        <w:rPr>
          <w:rFonts w:ascii="Times New Roman" w:hAnsi="Times New Roman" w:cs="Times New Roman"/>
          <w:b/>
          <w:sz w:val="24"/>
          <w:szCs w:val="24"/>
        </w:rPr>
        <w:t>предоставляющего муниципальную услугу, а также должностных</w:t>
      </w:r>
    </w:p>
    <w:p w:rsidR="00AE4E6D" w:rsidRPr="00F346A6" w:rsidRDefault="00AE4E6D" w:rsidP="00AE4E6D">
      <w:pPr>
        <w:pStyle w:val="ConsPlusNormal"/>
        <w:jc w:val="center"/>
        <w:rPr>
          <w:rFonts w:ascii="Times New Roman" w:hAnsi="Times New Roman" w:cs="Times New Roman"/>
          <w:b/>
          <w:sz w:val="24"/>
          <w:szCs w:val="24"/>
        </w:rPr>
      </w:pPr>
      <w:r w:rsidRPr="00F346A6">
        <w:rPr>
          <w:rFonts w:ascii="Times New Roman" w:hAnsi="Times New Roman" w:cs="Times New Roman"/>
          <w:b/>
          <w:sz w:val="24"/>
          <w:szCs w:val="24"/>
        </w:rPr>
        <w:t>лиц или муниципальных служащих</w:t>
      </w:r>
    </w:p>
    <w:p w:rsidR="00AE4E6D" w:rsidRPr="00BD0173" w:rsidRDefault="00AE4E6D" w:rsidP="00AE4E6D">
      <w:pPr>
        <w:pStyle w:val="ConsPlusNormal"/>
        <w:jc w:val="both"/>
        <w:rPr>
          <w:rFonts w:ascii="Times New Roman" w:hAnsi="Times New Roman" w:cs="Times New Roman"/>
          <w:sz w:val="24"/>
          <w:szCs w:val="24"/>
        </w:rPr>
      </w:pPr>
    </w:p>
    <w:p w:rsidR="00AE4E6D" w:rsidRPr="00BD0173" w:rsidRDefault="00AE4E6D" w:rsidP="00AE4E6D">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5.1. Предметом досудебного обжалования могут являться решения и действия (бездействие) </w:t>
      </w:r>
      <w:r>
        <w:rPr>
          <w:rFonts w:ascii="Times New Roman" w:hAnsi="Times New Roman" w:cs="Times New Roman"/>
          <w:sz w:val="24"/>
          <w:szCs w:val="24"/>
        </w:rPr>
        <w:t>администрации Моргаушского района Чувашской Республики</w:t>
      </w:r>
      <w:r w:rsidRPr="00BD0173">
        <w:rPr>
          <w:rFonts w:ascii="Times New Roman" w:hAnsi="Times New Roman" w:cs="Times New Roman"/>
          <w:sz w:val="24"/>
          <w:szCs w:val="24"/>
        </w:rPr>
        <w:t xml:space="preserve">, должностного лица </w:t>
      </w:r>
      <w:r>
        <w:rPr>
          <w:rFonts w:ascii="Times New Roman" w:hAnsi="Times New Roman" w:cs="Times New Roman"/>
          <w:sz w:val="24"/>
          <w:szCs w:val="24"/>
        </w:rPr>
        <w:t>администрации Моргаушского района Чувашской Республики</w:t>
      </w:r>
      <w:r w:rsidRPr="00BD0173">
        <w:rPr>
          <w:rFonts w:ascii="Times New Roman" w:hAnsi="Times New Roman" w:cs="Times New Roman"/>
          <w:sz w:val="24"/>
          <w:szCs w:val="24"/>
        </w:rPr>
        <w:t xml:space="preserve"> </w:t>
      </w:r>
      <w:r w:rsidRPr="00BD0173">
        <w:rPr>
          <w:rFonts w:ascii="Times New Roman" w:hAnsi="Times New Roman" w:cs="Times New Roman"/>
          <w:sz w:val="24"/>
          <w:szCs w:val="24"/>
        </w:rPr>
        <w:t>либо ответственных специалистов в ходе предоставления муниципальной услуги на основании настоящего Регламента.</w:t>
      </w:r>
    </w:p>
    <w:p w:rsidR="00AE4E6D" w:rsidRPr="00BD0173" w:rsidRDefault="00AE4E6D" w:rsidP="00AE4E6D">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Заявитель может обратиться с жалобой, в том числе в следующих случаях:</w:t>
      </w:r>
    </w:p>
    <w:p w:rsidR="00AE4E6D" w:rsidRPr="00BD0173" w:rsidRDefault="00AE4E6D" w:rsidP="00AE4E6D">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AE4E6D" w:rsidRPr="00BD0173" w:rsidRDefault="00AE4E6D" w:rsidP="00AE4E6D">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2) нарушение срока предоставления муниципальной услуги;</w:t>
      </w:r>
    </w:p>
    <w:p w:rsidR="00AE4E6D" w:rsidRPr="00BD0173" w:rsidRDefault="00AE4E6D" w:rsidP="00AE4E6D">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Times New Roman" w:hAnsi="Times New Roman" w:cs="Times New Roman"/>
          <w:sz w:val="24"/>
          <w:szCs w:val="24"/>
        </w:rPr>
        <w:t>Чувашской Республики</w:t>
      </w:r>
      <w:r w:rsidRPr="00BD0173">
        <w:rPr>
          <w:rFonts w:ascii="Times New Roman" w:hAnsi="Times New Roman" w:cs="Times New Roman"/>
          <w:sz w:val="24"/>
          <w:szCs w:val="24"/>
        </w:rPr>
        <w:t>, муниципальными правовыми актами для предоставления муниципальной услуги;</w:t>
      </w:r>
    </w:p>
    <w:p w:rsidR="00AE4E6D" w:rsidRPr="00BD0173" w:rsidRDefault="00AE4E6D" w:rsidP="00AE4E6D">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4"/>
          <w:szCs w:val="24"/>
        </w:rPr>
        <w:t>Чувашской Республики</w:t>
      </w:r>
      <w:r w:rsidRPr="00BD0173">
        <w:rPr>
          <w:rFonts w:ascii="Times New Roman" w:hAnsi="Times New Roman" w:cs="Times New Roman"/>
          <w:sz w:val="24"/>
          <w:szCs w:val="24"/>
        </w:rPr>
        <w:t>, муниципальными правовыми актами для предоставления муниципальной услуги, у заявителя;</w:t>
      </w:r>
    </w:p>
    <w:p w:rsidR="00AE4E6D" w:rsidRPr="00BD0173" w:rsidRDefault="00AE4E6D" w:rsidP="00AE4E6D">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cs="Times New Roman"/>
          <w:sz w:val="24"/>
          <w:szCs w:val="24"/>
        </w:rPr>
        <w:t>Чувашской Республики</w:t>
      </w:r>
      <w:r w:rsidRPr="00BD0173">
        <w:rPr>
          <w:rFonts w:ascii="Times New Roman" w:hAnsi="Times New Roman" w:cs="Times New Roman"/>
          <w:sz w:val="24"/>
          <w:szCs w:val="24"/>
        </w:rPr>
        <w:t>, муниципальными правовыми актами;</w:t>
      </w:r>
    </w:p>
    <w:p w:rsidR="00AE4E6D" w:rsidRPr="00BD0173" w:rsidRDefault="00AE4E6D" w:rsidP="00AE4E6D">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4"/>
          <w:szCs w:val="24"/>
        </w:rPr>
        <w:t>Чувашской Республики</w:t>
      </w:r>
      <w:r w:rsidRPr="00BD0173">
        <w:rPr>
          <w:rFonts w:ascii="Times New Roman" w:hAnsi="Times New Roman" w:cs="Times New Roman"/>
          <w:sz w:val="24"/>
          <w:szCs w:val="24"/>
        </w:rPr>
        <w:t>, муниципальными правовыми актами;</w:t>
      </w:r>
    </w:p>
    <w:p w:rsidR="00AE4E6D" w:rsidRPr="00BD0173" w:rsidRDefault="00AE4E6D" w:rsidP="00AE4E6D">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7) отказ </w:t>
      </w:r>
      <w:r>
        <w:rPr>
          <w:rFonts w:ascii="Times New Roman" w:hAnsi="Times New Roman" w:cs="Times New Roman"/>
          <w:sz w:val="24"/>
          <w:szCs w:val="24"/>
        </w:rPr>
        <w:t>администрации Моргаушского района Чувашской Республики</w:t>
      </w:r>
      <w:r w:rsidRPr="00BD0173">
        <w:rPr>
          <w:rFonts w:ascii="Times New Roman" w:hAnsi="Times New Roman" w:cs="Times New Roman"/>
          <w:sz w:val="24"/>
          <w:szCs w:val="24"/>
        </w:rPr>
        <w:t xml:space="preserve"> </w:t>
      </w:r>
      <w:r w:rsidRPr="00BD0173">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E4E6D" w:rsidRPr="00BD0173" w:rsidRDefault="00AE4E6D" w:rsidP="00AE4E6D">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5.2. Заинтересованное лицо имеет право на получение информации и документов, необходимых для обоснования и рассмотрения жалобы.</w:t>
      </w:r>
    </w:p>
    <w:p w:rsidR="009A5DE2" w:rsidRDefault="00AE4E6D" w:rsidP="00AE4E6D">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5.3. Заинтересованное лицо вправе обжаловать решения и действия (бездействие) ответственных специалистов в ходе предоставления муниципальной услуги </w:t>
      </w:r>
      <w:r w:rsidR="009A5DE2" w:rsidRPr="009777F9">
        <w:rPr>
          <w:rFonts w:ascii="Times New Roman" w:hAnsi="Times New Roman" w:cs="Times New Roman"/>
          <w:sz w:val="24"/>
          <w:szCs w:val="24"/>
        </w:rPr>
        <w:t>заместител</w:t>
      </w:r>
      <w:r w:rsidR="009A5DE2">
        <w:rPr>
          <w:rFonts w:ascii="Times New Roman" w:hAnsi="Times New Roman" w:cs="Times New Roman"/>
          <w:sz w:val="24"/>
          <w:szCs w:val="24"/>
        </w:rPr>
        <w:t>ю</w:t>
      </w:r>
      <w:r w:rsidR="009A5DE2" w:rsidRPr="009777F9">
        <w:rPr>
          <w:rFonts w:ascii="Times New Roman" w:hAnsi="Times New Roman" w:cs="Times New Roman"/>
          <w:sz w:val="24"/>
          <w:szCs w:val="24"/>
        </w:rPr>
        <w:t xml:space="preserve"> главы администрации Моргаушского района – начальник</w:t>
      </w:r>
      <w:r w:rsidR="009A5DE2">
        <w:rPr>
          <w:rFonts w:ascii="Times New Roman" w:hAnsi="Times New Roman" w:cs="Times New Roman"/>
          <w:sz w:val="24"/>
          <w:szCs w:val="24"/>
        </w:rPr>
        <w:t>у</w:t>
      </w:r>
      <w:r w:rsidR="009A5DE2" w:rsidRPr="009777F9">
        <w:rPr>
          <w:rFonts w:ascii="Times New Roman" w:hAnsi="Times New Roman" w:cs="Times New Roman"/>
          <w:sz w:val="24"/>
          <w:szCs w:val="24"/>
        </w:rPr>
        <w:t xml:space="preserve"> отдела капитального строительства и развития общественной инфраструктуры администрации Моргаушского района  </w:t>
      </w:r>
      <w:r w:rsidR="009A5DE2">
        <w:rPr>
          <w:rFonts w:ascii="Times New Roman" w:hAnsi="Times New Roman" w:cs="Times New Roman"/>
          <w:sz w:val="24"/>
          <w:szCs w:val="24"/>
        </w:rPr>
        <w:t>.</w:t>
      </w:r>
    </w:p>
    <w:p w:rsidR="00AE4E6D" w:rsidRPr="00BD0173" w:rsidRDefault="00AE4E6D" w:rsidP="00AE4E6D">
      <w:pPr>
        <w:pStyle w:val="ConsPlusNormal"/>
        <w:ind w:firstLine="540"/>
        <w:jc w:val="both"/>
        <w:rPr>
          <w:rFonts w:ascii="Times New Roman" w:hAnsi="Times New Roman" w:cs="Times New Roman"/>
          <w:sz w:val="24"/>
          <w:szCs w:val="24"/>
        </w:rPr>
      </w:pPr>
      <w:r w:rsidRPr="00F67051">
        <w:rPr>
          <w:rFonts w:ascii="Times New Roman" w:hAnsi="Times New Roman" w:cs="Times New Roman"/>
          <w:sz w:val="24"/>
          <w:szCs w:val="24"/>
        </w:rPr>
        <w:t xml:space="preserve">В случае несогласия с решением, принятым в ходе рассмотрения жалобы </w:t>
      </w:r>
      <w:r w:rsidR="009A5DE2" w:rsidRPr="009777F9">
        <w:rPr>
          <w:rFonts w:ascii="Times New Roman" w:hAnsi="Times New Roman" w:cs="Times New Roman"/>
          <w:sz w:val="24"/>
          <w:szCs w:val="24"/>
        </w:rPr>
        <w:t xml:space="preserve">заместителем главы администрации Моргаушского района – начальником отдела капитального строительства и развития общественной инфраструктуры администрации Моргаушского района </w:t>
      </w:r>
      <w:r w:rsidRPr="00F67051">
        <w:rPr>
          <w:rFonts w:ascii="Times New Roman" w:hAnsi="Times New Roman" w:cs="Times New Roman"/>
          <w:sz w:val="24"/>
          <w:szCs w:val="24"/>
        </w:rPr>
        <w:t xml:space="preserve">, а также в случае непринятия решения в установленные </w:t>
      </w:r>
      <w:hyperlink w:anchor="P254" w:history="1">
        <w:r w:rsidRPr="00F67051">
          <w:rPr>
            <w:rFonts w:ascii="Times New Roman" w:hAnsi="Times New Roman" w:cs="Times New Roman"/>
            <w:color w:val="0000FF"/>
            <w:sz w:val="24"/>
            <w:szCs w:val="24"/>
          </w:rPr>
          <w:t>пунктом 5.7</w:t>
        </w:r>
      </w:hyperlink>
      <w:r w:rsidRPr="00F67051">
        <w:rPr>
          <w:rFonts w:ascii="Times New Roman" w:hAnsi="Times New Roman" w:cs="Times New Roman"/>
          <w:sz w:val="24"/>
          <w:szCs w:val="24"/>
        </w:rPr>
        <w:t xml:space="preserve"> настоящего Регламента сроки, заинтересованное лицо</w:t>
      </w:r>
      <w:r w:rsidR="009A5DE2">
        <w:rPr>
          <w:rFonts w:ascii="Times New Roman" w:hAnsi="Times New Roman" w:cs="Times New Roman"/>
          <w:sz w:val="24"/>
          <w:szCs w:val="24"/>
        </w:rPr>
        <w:t xml:space="preserve"> вправе обратиться с жалобой к г</w:t>
      </w:r>
      <w:r w:rsidRPr="00F67051">
        <w:rPr>
          <w:rFonts w:ascii="Times New Roman" w:hAnsi="Times New Roman" w:cs="Times New Roman"/>
          <w:sz w:val="24"/>
          <w:szCs w:val="24"/>
        </w:rPr>
        <w:t xml:space="preserve">лаве Администрации </w:t>
      </w:r>
      <w:r w:rsidR="009A5DE2">
        <w:rPr>
          <w:rFonts w:ascii="Times New Roman" w:hAnsi="Times New Roman" w:cs="Times New Roman"/>
          <w:sz w:val="24"/>
          <w:szCs w:val="24"/>
        </w:rPr>
        <w:t>Моргаушского</w:t>
      </w:r>
      <w:r w:rsidRPr="00F67051">
        <w:rPr>
          <w:rFonts w:ascii="Times New Roman" w:hAnsi="Times New Roman" w:cs="Times New Roman"/>
          <w:sz w:val="24"/>
          <w:szCs w:val="24"/>
        </w:rPr>
        <w:t xml:space="preserve"> района.</w:t>
      </w:r>
    </w:p>
    <w:p w:rsidR="00AE4E6D" w:rsidRPr="00BD0173" w:rsidRDefault="00AE4E6D" w:rsidP="00AE4E6D">
      <w:pPr>
        <w:pStyle w:val="ConsPlusNormal"/>
        <w:ind w:firstLine="540"/>
        <w:jc w:val="both"/>
        <w:rPr>
          <w:rFonts w:ascii="Times New Roman" w:hAnsi="Times New Roman" w:cs="Times New Roman"/>
          <w:sz w:val="24"/>
          <w:szCs w:val="24"/>
        </w:rPr>
      </w:pPr>
      <w:r w:rsidRPr="00F67051">
        <w:rPr>
          <w:rFonts w:ascii="Times New Roman" w:hAnsi="Times New Roman" w:cs="Times New Roman"/>
          <w:sz w:val="24"/>
          <w:szCs w:val="24"/>
        </w:rPr>
        <w:t xml:space="preserve">5.4. Основанием для начала процедуры досудебного обжалования является поступление письменного обращения с жалобой на решения и действия (бездействия) должностного лица </w:t>
      </w:r>
      <w:r w:rsidR="00791342" w:rsidRPr="009777F9">
        <w:rPr>
          <w:rFonts w:ascii="Times New Roman" w:hAnsi="Times New Roman" w:cs="Times New Roman"/>
          <w:sz w:val="24"/>
          <w:szCs w:val="24"/>
        </w:rPr>
        <w:t>отдела капитального строительства и развития общественной инфраструктуры администрации Моргаушского района</w:t>
      </w:r>
      <w:r w:rsidR="00791342" w:rsidRPr="00F67051">
        <w:rPr>
          <w:rFonts w:ascii="Times New Roman" w:hAnsi="Times New Roman" w:cs="Times New Roman"/>
          <w:sz w:val="24"/>
          <w:szCs w:val="24"/>
        </w:rPr>
        <w:t xml:space="preserve"> </w:t>
      </w:r>
      <w:r w:rsidRPr="00F67051">
        <w:rPr>
          <w:rFonts w:ascii="Times New Roman" w:hAnsi="Times New Roman" w:cs="Times New Roman"/>
          <w:sz w:val="24"/>
          <w:szCs w:val="24"/>
        </w:rPr>
        <w:t>в ходе предоставления муниципальной услуги на основании настоящего Регламента (далее - жалоба).</w:t>
      </w:r>
    </w:p>
    <w:p w:rsidR="00AE4E6D" w:rsidRPr="00BD0173" w:rsidRDefault="00AE4E6D" w:rsidP="00AE4E6D">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lastRenderedPageBreak/>
        <w:t>5.5. В жалобе указывается:</w:t>
      </w:r>
    </w:p>
    <w:p w:rsidR="00AE4E6D" w:rsidRPr="00BD0173" w:rsidRDefault="00AE4E6D" w:rsidP="00AE4E6D">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ответственного специалиста, решения и действия (бездействие) которых обжалуются;</w:t>
      </w:r>
    </w:p>
    <w:p w:rsidR="00AE4E6D" w:rsidRPr="00BD0173" w:rsidRDefault="00AE4E6D" w:rsidP="00AE4E6D">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4E6D" w:rsidRPr="00BD0173" w:rsidRDefault="00AE4E6D" w:rsidP="00AE4E6D">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3) 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 либо ответственного специалиста;</w:t>
      </w:r>
    </w:p>
    <w:p w:rsidR="00AE4E6D" w:rsidRPr="00BD0173" w:rsidRDefault="00AE4E6D" w:rsidP="00AE4E6D">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E4E6D" w:rsidRPr="00BD0173" w:rsidRDefault="00AE4E6D" w:rsidP="00AE4E6D">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5.6. Письменные жалобы не рассматриваются в следующих случаях:</w:t>
      </w:r>
    </w:p>
    <w:p w:rsidR="00AE4E6D" w:rsidRPr="00BD0173" w:rsidRDefault="00AE4E6D" w:rsidP="00AE4E6D">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1) в жалобе не указаны фамилия заявителя, направившего обращение, и почтовый адрес, по которому должен быть направлен ответ;</w:t>
      </w:r>
    </w:p>
    <w:p w:rsidR="00AE4E6D" w:rsidRPr="00BD0173" w:rsidRDefault="00AE4E6D" w:rsidP="00AE4E6D">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2) в жалобе содержатся нецензурные либо оскорбительные выражения, угрозы жизни, здоровью и имуществу должностного лица, а также членам его семьи;</w:t>
      </w:r>
    </w:p>
    <w:p w:rsidR="00AE4E6D" w:rsidRPr="00BD0173" w:rsidRDefault="00AE4E6D" w:rsidP="00AE4E6D">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3)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AE4E6D" w:rsidRPr="00BD0173" w:rsidRDefault="00AE4E6D" w:rsidP="00AE4E6D">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4) 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w:t>
      </w:r>
    </w:p>
    <w:p w:rsidR="00AE4E6D" w:rsidRPr="00BD0173" w:rsidRDefault="00791342" w:rsidP="00AE4E6D">
      <w:pPr>
        <w:pStyle w:val="ConsPlusNormal"/>
        <w:ind w:firstLine="540"/>
        <w:jc w:val="both"/>
        <w:rPr>
          <w:rFonts w:ascii="Times New Roman" w:hAnsi="Times New Roman" w:cs="Times New Roman"/>
          <w:sz w:val="24"/>
          <w:szCs w:val="24"/>
        </w:rPr>
      </w:pPr>
      <w:bookmarkStart w:id="7" w:name="P254"/>
      <w:bookmarkEnd w:id="7"/>
      <w:r>
        <w:rPr>
          <w:rFonts w:ascii="Times New Roman" w:hAnsi="Times New Roman" w:cs="Times New Roman"/>
          <w:sz w:val="24"/>
          <w:szCs w:val="24"/>
        </w:rPr>
        <w:t>5.7. Жалоба, поступившая в а</w:t>
      </w:r>
      <w:r w:rsidR="00AE4E6D" w:rsidRPr="00BD0173">
        <w:rPr>
          <w:rFonts w:ascii="Times New Roman" w:hAnsi="Times New Roman" w:cs="Times New Roman"/>
          <w:sz w:val="24"/>
          <w:szCs w:val="24"/>
        </w:rPr>
        <w:t>дминистраци</w:t>
      </w:r>
      <w:r w:rsidR="00AE4E6D">
        <w:rPr>
          <w:rFonts w:ascii="Times New Roman" w:hAnsi="Times New Roman" w:cs="Times New Roman"/>
          <w:sz w:val="24"/>
          <w:szCs w:val="24"/>
        </w:rPr>
        <w:t xml:space="preserve">ю </w:t>
      </w:r>
      <w:r>
        <w:rPr>
          <w:rFonts w:ascii="Times New Roman" w:hAnsi="Times New Roman" w:cs="Times New Roman"/>
          <w:sz w:val="24"/>
          <w:szCs w:val="24"/>
        </w:rPr>
        <w:t>Моргаушского района</w:t>
      </w:r>
      <w:r w:rsidR="00AE4E6D" w:rsidRPr="00BD0173">
        <w:rPr>
          <w:rFonts w:ascii="Times New Roman" w:hAnsi="Times New Roman" w:cs="Times New Roman"/>
          <w:sz w:val="24"/>
          <w:szCs w:val="24"/>
        </w:rPr>
        <w:t>, подлежит рассмотрению должностным лицом, наделенным полномочиями по рассмотрению жалоб, в течение 15 рабочих дней со дня ее регистрации,</w:t>
      </w:r>
      <w:r>
        <w:rPr>
          <w:rFonts w:ascii="Times New Roman" w:hAnsi="Times New Roman" w:cs="Times New Roman"/>
          <w:sz w:val="24"/>
          <w:szCs w:val="24"/>
        </w:rPr>
        <w:t xml:space="preserve"> а в случае обжалования отказа а</w:t>
      </w:r>
      <w:r w:rsidR="00AE4E6D" w:rsidRPr="00BD0173">
        <w:rPr>
          <w:rFonts w:ascii="Times New Roman" w:hAnsi="Times New Roman" w:cs="Times New Roman"/>
          <w:sz w:val="24"/>
          <w:szCs w:val="24"/>
        </w:rPr>
        <w:t xml:space="preserve">дминистрации </w:t>
      </w:r>
      <w:r>
        <w:rPr>
          <w:rFonts w:ascii="Times New Roman" w:hAnsi="Times New Roman" w:cs="Times New Roman"/>
          <w:sz w:val="24"/>
          <w:szCs w:val="24"/>
        </w:rPr>
        <w:t>Моргаушского</w:t>
      </w:r>
      <w:r w:rsidR="00AE4E6D">
        <w:rPr>
          <w:rFonts w:ascii="Times New Roman" w:hAnsi="Times New Roman" w:cs="Times New Roman"/>
          <w:sz w:val="24"/>
          <w:szCs w:val="24"/>
        </w:rPr>
        <w:t xml:space="preserve"> района</w:t>
      </w:r>
      <w:r>
        <w:rPr>
          <w:rFonts w:ascii="Times New Roman" w:hAnsi="Times New Roman" w:cs="Times New Roman"/>
          <w:sz w:val="24"/>
          <w:szCs w:val="24"/>
        </w:rPr>
        <w:t>, должностного лица а</w:t>
      </w:r>
      <w:r w:rsidR="00AE4E6D" w:rsidRPr="00BD0173">
        <w:rPr>
          <w:rFonts w:ascii="Times New Roman" w:hAnsi="Times New Roman" w:cs="Times New Roman"/>
          <w:sz w:val="24"/>
          <w:szCs w:val="24"/>
        </w:rPr>
        <w:t xml:space="preserve">дминистрации </w:t>
      </w:r>
      <w:r>
        <w:rPr>
          <w:rFonts w:ascii="Times New Roman" w:hAnsi="Times New Roman" w:cs="Times New Roman"/>
          <w:sz w:val="24"/>
          <w:szCs w:val="24"/>
        </w:rPr>
        <w:t>Моргаушского</w:t>
      </w:r>
      <w:r w:rsidR="00AE4E6D">
        <w:rPr>
          <w:rFonts w:ascii="Times New Roman" w:hAnsi="Times New Roman" w:cs="Times New Roman"/>
          <w:sz w:val="24"/>
          <w:szCs w:val="24"/>
        </w:rPr>
        <w:t xml:space="preserve"> района</w:t>
      </w:r>
      <w:r w:rsidR="00AE4E6D" w:rsidRPr="00BD0173">
        <w:rPr>
          <w:rFonts w:ascii="Times New Roman" w:hAnsi="Times New Roman" w:cs="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E4E6D" w:rsidRPr="00BD0173" w:rsidRDefault="00AE4E6D" w:rsidP="00AE4E6D">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5.8. По результатам рассмотрения жалобы </w:t>
      </w:r>
      <w:r w:rsidR="00E674FA">
        <w:rPr>
          <w:rFonts w:ascii="Times New Roman" w:hAnsi="Times New Roman" w:cs="Times New Roman"/>
          <w:sz w:val="24"/>
          <w:szCs w:val="24"/>
        </w:rPr>
        <w:t>а</w:t>
      </w:r>
      <w:r w:rsidRPr="00BD0173">
        <w:rPr>
          <w:rFonts w:ascii="Times New Roman" w:hAnsi="Times New Roman" w:cs="Times New Roman"/>
          <w:sz w:val="24"/>
          <w:szCs w:val="24"/>
        </w:rPr>
        <w:t xml:space="preserve">дминистрации </w:t>
      </w:r>
      <w:r w:rsidR="00E674FA">
        <w:rPr>
          <w:rFonts w:ascii="Times New Roman" w:hAnsi="Times New Roman" w:cs="Times New Roman"/>
          <w:sz w:val="24"/>
          <w:szCs w:val="24"/>
        </w:rPr>
        <w:t>Моргаушского</w:t>
      </w:r>
      <w:r>
        <w:rPr>
          <w:rFonts w:ascii="Times New Roman" w:hAnsi="Times New Roman" w:cs="Times New Roman"/>
          <w:sz w:val="24"/>
          <w:szCs w:val="24"/>
        </w:rPr>
        <w:t xml:space="preserve"> района, </w:t>
      </w:r>
      <w:r w:rsidRPr="00BD0173">
        <w:rPr>
          <w:rFonts w:ascii="Times New Roman" w:hAnsi="Times New Roman" w:cs="Times New Roman"/>
          <w:sz w:val="24"/>
          <w:szCs w:val="24"/>
        </w:rPr>
        <w:t>принимает одно из следующих решений:</w:t>
      </w:r>
    </w:p>
    <w:p w:rsidR="00AE4E6D" w:rsidRDefault="00AE4E6D" w:rsidP="00AE4E6D">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w:t>
      </w:r>
      <w:r w:rsidR="00E674FA">
        <w:rPr>
          <w:rFonts w:ascii="Times New Roman" w:hAnsi="Times New Roman" w:cs="Times New Roman"/>
          <w:sz w:val="24"/>
          <w:szCs w:val="24"/>
        </w:rPr>
        <w:t>а</w:t>
      </w:r>
      <w:r w:rsidRPr="00BD0173">
        <w:rPr>
          <w:rFonts w:ascii="Times New Roman" w:hAnsi="Times New Roman" w:cs="Times New Roman"/>
          <w:sz w:val="24"/>
          <w:szCs w:val="24"/>
        </w:rPr>
        <w:t>дминистрац</w:t>
      </w:r>
      <w:r>
        <w:rPr>
          <w:rFonts w:ascii="Times New Roman" w:hAnsi="Times New Roman" w:cs="Times New Roman"/>
          <w:sz w:val="24"/>
          <w:szCs w:val="24"/>
        </w:rPr>
        <w:t>ией</w:t>
      </w:r>
      <w:r w:rsidRPr="00BD0173">
        <w:rPr>
          <w:rFonts w:ascii="Times New Roman" w:hAnsi="Times New Roman" w:cs="Times New Roman"/>
          <w:sz w:val="24"/>
          <w:szCs w:val="24"/>
        </w:rPr>
        <w:t xml:space="preserve"> </w:t>
      </w:r>
      <w:r w:rsidR="00E674FA">
        <w:rPr>
          <w:rFonts w:ascii="Times New Roman" w:hAnsi="Times New Roman" w:cs="Times New Roman"/>
          <w:sz w:val="24"/>
          <w:szCs w:val="24"/>
        </w:rPr>
        <w:t>Моргаушского</w:t>
      </w:r>
      <w:r>
        <w:rPr>
          <w:rFonts w:ascii="Times New Roman" w:hAnsi="Times New Roman" w:cs="Times New Roman"/>
          <w:sz w:val="24"/>
          <w:szCs w:val="24"/>
        </w:rPr>
        <w:t xml:space="preserve"> района</w:t>
      </w:r>
      <w:r w:rsidRPr="00BD0173">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674FA">
        <w:rPr>
          <w:rFonts w:ascii="Times New Roman" w:hAnsi="Times New Roman" w:cs="Times New Roman"/>
          <w:sz w:val="24"/>
          <w:szCs w:val="24"/>
        </w:rPr>
        <w:t>Чувашской Республики</w:t>
      </w:r>
      <w:r w:rsidRPr="00BD0173">
        <w:rPr>
          <w:rFonts w:ascii="Times New Roman" w:hAnsi="Times New Roman" w:cs="Times New Roman"/>
          <w:sz w:val="24"/>
          <w:szCs w:val="24"/>
        </w:rPr>
        <w:t>, муниципальными правовыми актами, а</w:t>
      </w:r>
      <w:r>
        <w:rPr>
          <w:rFonts w:ascii="Times New Roman" w:hAnsi="Times New Roman" w:cs="Times New Roman"/>
          <w:sz w:val="24"/>
          <w:szCs w:val="24"/>
        </w:rPr>
        <w:t xml:space="preserve"> также в иных формах;</w:t>
      </w:r>
    </w:p>
    <w:p w:rsidR="00AE4E6D" w:rsidRPr="00BD0173" w:rsidRDefault="00AE4E6D" w:rsidP="00AE4E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отказывает в удовлетворении жалобы.</w:t>
      </w:r>
    </w:p>
    <w:p w:rsidR="00AE4E6D" w:rsidRPr="00BD0173" w:rsidRDefault="00AE4E6D" w:rsidP="00AE4E6D">
      <w:pPr>
        <w:pStyle w:val="ConsPlusNormal"/>
        <w:jc w:val="both"/>
        <w:rPr>
          <w:rFonts w:ascii="Times New Roman" w:hAnsi="Times New Roman" w:cs="Times New Roman"/>
          <w:sz w:val="24"/>
          <w:szCs w:val="24"/>
        </w:rPr>
      </w:pPr>
    </w:p>
    <w:p w:rsidR="00AE4E6D" w:rsidRPr="00BD0173" w:rsidRDefault="00AE4E6D" w:rsidP="00AE4E6D">
      <w:pPr>
        <w:pStyle w:val="ConsPlusNormal"/>
        <w:jc w:val="both"/>
        <w:rPr>
          <w:rFonts w:ascii="Times New Roman" w:hAnsi="Times New Roman" w:cs="Times New Roman"/>
          <w:sz w:val="24"/>
          <w:szCs w:val="24"/>
        </w:rPr>
      </w:pPr>
    </w:p>
    <w:p w:rsidR="00AE4E6D" w:rsidRPr="00BD0173" w:rsidRDefault="00AE4E6D" w:rsidP="00C76938">
      <w:pPr>
        <w:pStyle w:val="ConsPlusNormal"/>
        <w:ind w:firstLine="540"/>
        <w:jc w:val="both"/>
        <w:rPr>
          <w:rFonts w:ascii="Times New Roman" w:hAnsi="Times New Roman" w:cs="Times New Roman"/>
          <w:sz w:val="24"/>
          <w:szCs w:val="24"/>
        </w:rPr>
      </w:pPr>
    </w:p>
    <w:p w:rsidR="00C76938" w:rsidRPr="005F1166" w:rsidRDefault="00C76938" w:rsidP="0083057D">
      <w:pPr>
        <w:pStyle w:val="ConsPlusNormal"/>
        <w:ind w:firstLine="540"/>
        <w:jc w:val="both"/>
        <w:rPr>
          <w:rFonts w:ascii="Times New Roman" w:hAnsi="Times New Roman" w:cs="Times New Roman"/>
          <w:sz w:val="24"/>
          <w:szCs w:val="24"/>
        </w:rPr>
      </w:pPr>
    </w:p>
    <w:p w:rsidR="0083057D" w:rsidRDefault="0083057D" w:rsidP="0083057D">
      <w:pPr>
        <w:pStyle w:val="ConsPlusNormal"/>
        <w:jc w:val="both"/>
        <w:rPr>
          <w:rFonts w:ascii="Times New Roman" w:hAnsi="Times New Roman" w:cs="Times New Roman"/>
          <w:sz w:val="24"/>
          <w:szCs w:val="24"/>
        </w:rPr>
      </w:pPr>
    </w:p>
    <w:p w:rsidR="002F26B4" w:rsidRDefault="002F26B4" w:rsidP="0083057D">
      <w:pPr>
        <w:pStyle w:val="ConsPlusNormal"/>
        <w:jc w:val="both"/>
        <w:rPr>
          <w:rFonts w:ascii="Times New Roman" w:hAnsi="Times New Roman" w:cs="Times New Roman"/>
          <w:sz w:val="24"/>
          <w:szCs w:val="24"/>
        </w:rPr>
      </w:pPr>
    </w:p>
    <w:p w:rsidR="002F26B4" w:rsidRDefault="002F26B4" w:rsidP="0083057D">
      <w:pPr>
        <w:pStyle w:val="ConsPlusNormal"/>
        <w:jc w:val="both"/>
        <w:rPr>
          <w:rFonts w:ascii="Times New Roman" w:hAnsi="Times New Roman" w:cs="Times New Roman"/>
          <w:sz w:val="24"/>
          <w:szCs w:val="24"/>
        </w:rPr>
      </w:pPr>
    </w:p>
    <w:p w:rsidR="002F26B4" w:rsidRPr="002F26B4" w:rsidRDefault="002F26B4" w:rsidP="002F26B4">
      <w:pPr>
        <w:autoSpaceDE w:val="0"/>
        <w:ind w:left="5103"/>
        <w:jc w:val="both"/>
        <w:rPr>
          <w:rFonts w:ascii="Times New Roman" w:hAnsi="Times New Roman"/>
          <w:b w:val="0"/>
          <w:bCs/>
          <w:sz w:val="24"/>
          <w:szCs w:val="24"/>
        </w:rPr>
      </w:pPr>
      <w:r w:rsidRPr="002F26B4">
        <w:rPr>
          <w:rFonts w:ascii="Times New Roman" w:hAnsi="Times New Roman"/>
          <w:b w:val="0"/>
          <w:sz w:val="24"/>
          <w:szCs w:val="24"/>
        </w:rPr>
        <w:lastRenderedPageBreak/>
        <w:t>Приложение 1 к административному регламенту по предоставлению муниципальной услуги «Принятие решения о подготовке и утверждении документации по планировке территории (проектов планировки территории и проектов межевания территории)</w:t>
      </w:r>
      <w:r w:rsidRPr="002F26B4">
        <w:rPr>
          <w:rFonts w:ascii="Times New Roman" w:hAnsi="Times New Roman"/>
          <w:b w:val="0"/>
          <w:bCs/>
          <w:sz w:val="24"/>
          <w:szCs w:val="24"/>
        </w:rPr>
        <w:t>»</w:t>
      </w:r>
    </w:p>
    <w:p w:rsidR="002F26B4" w:rsidRPr="002F26B4" w:rsidRDefault="002F26B4" w:rsidP="002F26B4">
      <w:pPr>
        <w:pStyle w:val="ConsPlusNormal"/>
        <w:jc w:val="both"/>
        <w:rPr>
          <w:rFonts w:ascii="Times New Roman" w:hAnsi="Times New Roman" w:cs="Times New Roman"/>
          <w:sz w:val="24"/>
          <w:szCs w:val="24"/>
        </w:rPr>
      </w:pPr>
    </w:p>
    <w:p w:rsidR="002F26B4" w:rsidRPr="00BD0173" w:rsidRDefault="002F26B4" w:rsidP="002F26B4">
      <w:pPr>
        <w:pStyle w:val="ConsPlusNormal"/>
        <w:jc w:val="both"/>
        <w:rPr>
          <w:rFonts w:ascii="Times New Roman" w:hAnsi="Times New Roman" w:cs="Times New Roman"/>
          <w:sz w:val="24"/>
          <w:szCs w:val="24"/>
        </w:rPr>
      </w:pPr>
    </w:p>
    <w:p w:rsidR="002F26B4" w:rsidRPr="00BD0173" w:rsidRDefault="002F26B4" w:rsidP="002F26B4">
      <w:pPr>
        <w:pStyle w:val="ConsPlusTitle"/>
        <w:jc w:val="center"/>
        <w:rPr>
          <w:sz w:val="24"/>
          <w:szCs w:val="24"/>
        </w:rPr>
      </w:pPr>
      <w:bookmarkStart w:id="8" w:name="P283"/>
      <w:bookmarkEnd w:id="8"/>
      <w:r w:rsidRPr="00BD0173">
        <w:rPr>
          <w:sz w:val="24"/>
          <w:szCs w:val="24"/>
        </w:rPr>
        <w:t>Ф</w:t>
      </w:r>
      <w:r>
        <w:rPr>
          <w:sz w:val="24"/>
          <w:szCs w:val="24"/>
        </w:rPr>
        <w:t>орма</w:t>
      </w:r>
    </w:p>
    <w:p w:rsidR="002F26B4" w:rsidRPr="00BD0173" w:rsidRDefault="002F26B4" w:rsidP="002F26B4">
      <w:pPr>
        <w:pStyle w:val="ConsPlusTitle"/>
        <w:jc w:val="center"/>
        <w:rPr>
          <w:sz w:val="24"/>
          <w:szCs w:val="24"/>
        </w:rPr>
      </w:pPr>
      <w:r>
        <w:rPr>
          <w:sz w:val="24"/>
          <w:szCs w:val="24"/>
        </w:rPr>
        <w:t>заявления о подготовке документации по планировке территории</w:t>
      </w:r>
    </w:p>
    <w:p w:rsidR="002F26B4" w:rsidRDefault="002F26B4" w:rsidP="002F26B4">
      <w:pPr>
        <w:pStyle w:val="ConsPlusNormal"/>
        <w:jc w:val="both"/>
        <w:rPr>
          <w:rFonts w:ascii="Times New Roman" w:hAnsi="Times New Roman" w:cs="Times New Roman"/>
          <w:sz w:val="24"/>
          <w:szCs w:val="24"/>
        </w:rPr>
      </w:pPr>
    </w:p>
    <w:p w:rsidR="002F26B4" w:rsidRDefault="002F26B4" w:rsidP="002F26B4">
      <w:pPr>
        <w:autoSpaceDE w:val="0"/>
        <w:ind w:left="5103"/>
        <w:jc w:val="both"/>
      </w:pPr>
      <w:r>
        <w:t xml:space="preserve">В Администрацию </w:t>
      </w:r>
      <w:r>
        <w:t>Моргаушского района Чувашской Республики</w:t>
      </w:r>
    </w:p>
    <w:p w:rsidR="002F26B4" w:rsidRDefault="002F26B4" w:rsidP="002F26B4">
      <w:pPr>
        <w:autoSpaceDE w:val="0"/>
        <w:ind w:left="5103"/>
        <w:jc w:val="both"/>
      </w:pPr>
      <w:r>
        <w:t>от_________________________________</w:t>
      </w:r>
    </w:p>
    <w:p w:rsidR="002F26B4" w:rsidRPr="00793A1B" w:rsidRDefault="002F26B4" w:rsidP="002F26B4">
      <w:pPr>
        <w:autoSpaceDE w:val="0"/>
        <w:ind w:left="5103"/>
        <w:jc w:val="both"/>
        <w:rPr>
          <w:sz w:val="20"/>
        </w:rPr>
      </w:pPr>
      <w:r>
        <w:t xml:space="preserve">          </w:t>
      </w:r>
      <w:r w:rsidRPr="00793A1B">
        <w:rPr>
          <w:sz w:val="20"/>
        </w:rPr>
        <w:t>(фамилия, имя, отчество)</w:t>
      </w:r>
    </w:p>
    <w:p w:rsidR="002F26B4" w:rsidRDefault="002F26B4" w:rsidP="002F26B4">
      <w:pPr>
        <w:autoSpaceDE w:val="0"/>
        <w:ind w:left="5103"/>
        <w:jc w:val="both"/>
      </w:pPr>
      <w:r>
        <w:t>паспорт____________________________</w:t>
      </w:r>
    </w:p>
    <w:p w:rsidR="002F26B4" w:rsidRDefault="002F26B4" w:rsidP="002F26B4">
      <w:pPr>
        <w:autoSpaceDE w:val="0"/>
        <w:ind w:left="5103"/>
        <w:jc w:val="both"/>
        <w:rPr>
          <w:sz w:val="20"/>
        </w:rPr>
      </w:pPr>
      <w:r>
        <w:rPr>
          <w:sz w:val="20"/>
        </w:rPr>
        <w:t xml:space="preserve">              </w:t>
      </w:r>
      <w:r w:rsidRPr="00793A1B">
        <w:rPr>
          <w:sz w:val="20"/>
        </w:rPr>
        <w:t>(№, кем и когда выдан)</w:t>
      </w:r>
    </w:p>
    <w:p w:rsidR="002F26B4" w:rsidRDefault="002F26B4" w:rsidP="002F26B4">
      <w:pPr>
        <w:autoSpaceDE w:val="0"/>
        <w:ind w:left="5103"/>
        <w:jc w:val="both"/>
      </w:pPr>
      <w:r>
        <w:t>действующего от имени______________</w:t>
      </w:r>
    </w:p>
    <w:p w:rsidR="002F26B4" w:rsidRDefault="002F26B4" w:rsidP="002F26B4">
      <w:pPr>
        <w:autoSpaceDE w:val="0"/>
        <w:ind w:left="5103"/>
        <w:jc w:val="both"/>
        <w:rPr>
          <w:sz w:val="20"/>
        </w:rPr>
      </w:pPr>
      <w:r>
        <w:rPr>
          <w:sz w:val="20"/>
        </w:rPr>
        <w:t xml:space="preserve">   </w:t>
      </w:r>
      <w:r w:rsidRPr="00793A1B">
        <w:rPr>
          <w:sz w:val="20"/>
        </w:rPr>
        <w:t>(ФИО, наименование юридического лица)</w:t>
      </w:r>
    </w:p>
    <w:p w:rsidR="002F26B4" w:rsidRDefault="002F26B4" w:rsidP="002F26B4">
      <w:pPr>
        <w:autoSpaceDE w:val="0"/>
        <w:ind w:left="5103"/>
        <w:jc w:val="both"/>
        <w:rPr>
          <w:sz w:val="20"/>
        </w:rPr>
      </w:pPr>
      <w:r>
        <w:rPr>
          <w:sz w:val="20"/>
        </w:rPr>
        <w:t>_______________________________________</w:t>
      </w:r>
    </w:p>
    <w:p w:rsidR="002F26B4" w:rsidRDefault="002F26B4" w:rsidP="002F26B4">
      <w:pPr>
        <w:autoSpaceDE w:val="0"/>
        <w:ind w:left="5103"/>
        <w:jc w:val="both"/>
      </w:pPr>
      <w:r>
        <w:t>на основании_______________________</w:t>
      </w:r>
    </w:p>
    <w:p w:rsidR="002F26B4" w:rsidRPr="00793A1B" w:rsidRDefault="002F26B4" w:rsidP="002F26B4">
      <w:pPr>
        <w:autoSpaceDE w:val="0"/>
        <w:ind w:left="5103"/>
        <w:jc w:val="both"/>
        <w:rPr>
          <w:sz w:val="20"/>
        </w:rPr>
      </w:pPr>
      <w:r w:rsidRPr="00793A1B">
        <w:rPr>
          <w:sz w:val="20"/>
        </w:rPr>
        <w:t xml:space="preserve">               </w:t>
      </w:r>
      <w:r>
        <w:rPr>
          <w:sz w:val="20"/>
        </w:rPr>
        <w:t xml:space="preserve">     </w:t>
      </w:r>
      <w:r w:rsidRPr="00793A1B">
        <w:rPr>
          <w:sz w:val="20"/>
        </w:rPr>
        <w:t xml:space="preserve"> (доверенность)</w:t>
      </w:r>
    </w:p>
    <w:p w:rsidR="002F26B4" w:rsidRDefault="002F26B4" w:rsidP="002F26B4">
      <w:pPr>
        <w:autoSpaceDE w:val="0"/>
        <w:ind w:left="5103"/>
        <w:jc w:val="both"/>
      </w:pPr>
      <w:r>
        <w:t>зарегистрированного_________________</w:t>
      </w:r>
    </w:p>
    <w:p w:rsidR="002F26B4" w:rsidRDefault="002F26B4" w:rsidP="002F26B4">
      <w:pPr>
        <w:autoSpaceDE w:val="0"/>
        <w:ind w:left="5103"/>
        <w:jc w:val="both"/>
      </w:pPr>
      <w:r>
        <w:t>___________________________________</w:t>
      </w:r>
    </w:p>
    <w:p w:rsidR="002F26B4" w:rsidRPr="00793A1B" w:rsidRDefault="002F26B4" w:rsidP="002F26B4">
      <w:pPr>
        <w:autoSpaceDE w:val="0"/>
        <w:ind w:left="5103"/>
        <w:jc w:val="both"/>
        <w:rPr>
          <w:sz w:val="20"/>
        </w:rPr>
      </w:pPr>
      <w:r>
        <w:t xml:space="preserve">              </w:t>
      </w:r>
      <w:r w:rsidRPr="00793A1B">
        <w:rPr>
          <w:sz w:val="20"/>
        </w:rPr>
        <w:t>(адрес регистрации)</w:t>
      </w:r>
    </w:p>
    <w:p w:rsidR="002F26B4" w:rsidRPr="00793A1B" w:rsidRDefault="002F26B4" w:rsidP="002F26B4">
      <w:pPr>
        <w:autoSpaceDE w:val="0"/>
        <w:ind w:left="5103"/>
        <w:jc w:val="both"/>
      </w:pPr>
      <w:r>
        <w:t>контактные телефоны________________</w:t>
      </w:r>
    </w:p>
    <w:p w:rsidR="002F26B4" w:rsidRDefault="002F26B4" w:rsidP="002F26B4">
      <w:pPr>
        <w:autoSpaceDE w:val="0"/>
        <w:ind w:left="5103"/>
        <w:jc w:val="both"/>
        <w:rPr>
          <w:bCs/>
        </w:rPr>
      </w:pPr>
    </w:p>
    <w:p w:rsidR="002F26B4" w:rsidRPr="00BD0173" w:rsidRDefault="002F26B4" w:rsidP="002F26B4">
      <w:pPr>
        <w:autoSpaceDE w:val="0"/>
        <w:ind w:left="5103"/>
        <w:jc w:val="both"/>
        <w:rPr>
          <w:bCs/>
        </w:rPr>
      </w:pPr>
    </w:p>
    <w:p w:rsidR="002F26B4" w:rsidRPr="00BD0173" w:rsidRDefault="002F26B4" w:rsidP="002F26B4">
      <w:pPr>
        <w:pStyle w:val="ConsPlusNonformat"/>
        <w:jc w:val="center"/>
        <w:rPr>
          <w:rFonts w:ascii="Times New Roman" w:hAnsi="Times New Roman" w:cs="Times New Roman"/>
          <w:sz w:val="24"/>
          <w:szCs w:val="24"/>
        </w:rPr>
      </w:pPr>
      <w:r w:rsidRPr="00BD0173">
        <w:rPr>
          <w:rFonts w:ascii="Times New Roman" w:hAnsi="Times New Roman" w:cs="Times New Roman"/>
          <w:sz w:val="24"/>
          <w:szCs w:val="24"/>
        </w:rPr>
        <w:t>ЗАЯВЛЕНИЕ</w:t>
      </w:r>
    </w:p>
    <w:p w:rsidR="002F26B4" w:rsidRPr="00BD0173" w:rsidRDefault="002F26B4" w:rsidP="002F26B4">
      <w:pPr>
        <w:pStyle w:val="ConsPlusNonformat"/>
        <w:jc w:val="center"/>
        <w:rPr>
          <w:rFonts w:ascii="Times New Roman" w:hAnsi="Times New Roman" w:cs="Times New Roman"/>
          <w:sz w:val="24"/>
          <w:szCs w:val="24"/>
        </w:rPr>
      </w:pPr>
      <w:r w:rsidRPr="00BD0173">
        <w:rPr>
          <w:rFonts w:ascii="Times New Roman" w:hAnsi="Times New Roman" w:cs="Times New Roman"/>
          <w:sz w:val="24"/>
          <w:szCs w:val="24"/>
        </w:rPr>
        <w:t>о подготовке документации по планировке территории</w:t>
      </w:r>
    </w:p>
    <w:p w:rsidR="002F26B4" w:rsidRPr="00BD0173" w:rsidRDefault="002F26B4" w:rsidP="002F26B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70"/>
        <w:gridCol w:w="3855"/>
      </w:tblGrid>
      <w:tr w:rsidR="002F26B4" w:rsidRPr="00BD0173" w:rsidTr="007D4A98">
        <w:tc>
          <w:tcPr>
            <w:tcW w:w="5170" w:type="dxa"/>
          </w:tcPr>
          <w:p w:rsidR="002F26B4" w:rsidRPr="00BD0173" w:rsidRDefault="002F26B4" w:rsidP="007D4A98">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Территория, предполагаемая для разработки документации по планировке территории (описание границ территории)</w:t>
            </w:r>
          </w:p>
        </w:tc>
        <w:tc>
          <w:tcPr>
            <w:tcW w:w="3855" w:type="dxa"/>
          </w:tcPr>
          <w:p w:rsidR="002F26B4" w:rsidRPr="00BD0173" w:rsidRDefault="002F26B4" w:rsidP="007D4A98">
            <w:pPr>
              <w:pStyle w:val="ConsPlusNormal"/>
              <w:rPr>
                <w:rFonts w:ascii="Times New Roman" w:hAnsi="Times New Roman" w:cs="Times New Roman"/>
                <w:sz w:val="24"/>
                <w:szCs w:val="24"/>
              </w:rPr>
            </w:pPr>
          </w:p>
        </w:tc>
      </w:tr>
      <w:tr w:rsidR="002F26B4" w:rsidRPr="00BD0173" w:rsidTr="007D4A98">
        <w:tc>
          <w:tcPr>
            <w:tcW w:w="5170" w:type="dxa"/>
          </w:tcPr>
          <w:p w:rsidR="002F26B4" w:rsidRPr="00BD0173" w:rsidRDefault="002F26B4" w:rsidP="007D4A98">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Виды и объем разрабатываемой документации по планировке территории</w:t>
            </w:r>
          </w:p>
          <w:p w:rsidR="002F26B4" w:rsidRPr="00BD0173" w:rsidRDefault="002F26B4" w:rsidP="007D4A98">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(проект планировки территории и (или) проект планировки территории и проект межевания территории)</w:t>
            </w:r>
          </w:p>
        </w:tc>
        <w:tc>
          <w:tcPr>
            <w:tcW w:w="3855" w:type="dxa"/>
          </w:tcPr>
          <w:p w:rsidR="002F26B4" w:rsidRPr="00BD0173" w:rsidRDefault="002F26B4" w:rsidP="007D4A98">
            <w:pPr>
              <w:pStyle w:val="ConsPlusNormal"/>
              <w:rPr>
                <w:rFonts w:ascii="Times New Roman" w:hAnsi="Times New Roman" w:cs="Times New Roman"/>
                <w:sz w:val="24"/>
                <w:szCs w:val="24"/>
              </w:rPr>
            </w:pPr>
          </w:p>
        </w:tc>
      </w:tr>
      <w:tr w:rsidR="002F26B4" w:rsidRPr="00BD0173" w:rsidTr="007D4A98">
        <w:tc>
          <w:tcPr>
            <w:tcW w:w="5170" w:type="dxa"/>
          </w:tcPr>
          <w:p w:rsidR="002F26B4" w:rsidRPr="00BD0173" w:rsidRDefault="002F26B4" w:rsidP="007D4A98">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Потребность в земельных ресурсах (ориентировочная площадь участка)</w:t>
            </w:r>
          </w:p>
        </w:tc>
        <w:tc>
          <w:tcPr>
            <w:tcW w:w="3855" w:type="dxa"/>
          </w:tcPr>
          <w:p w:rsidR="002F26B4" w:rsidRPr="00BD0173" w:rsidRDefault="002F26B4" w:rsidP="007D4A98">
            <w:pPr>
              <w:pStyle w:val="ConsPlusNormal"/>
              <w:rPr>
                <w:rFonts w:ascii="Times New Roman" w:hAnsi="Times New Roman" w:cs="Times New Roman"/>
                <w:sz w:val="24"/>
                <w:szCs w:val="24"/>
              </w:rPr>
            </w:pPr>
          </w:p>
        </w:tc>
      </w:tr>
      <w:tr w:rsidR="002F26B4" w:rsidRPr="00BD0173" w:rsidTr="007D4A98">
        <w:tc>
          <w:tcPr>
            <w:tcW w:w="5170" w:type="dxa"/>
          </w:tcPr>
          <w:p w:rsidR="002F26B4" w:rsidRPr="00BD0173" w:rsidRDefault="002F26B4" w:rsidP="007D4A98">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lastRenderedPageBreak/>
              <w:t>Информация о правах на объекты недвижимости в границах территории (при наличии)</w:t>
            </w:r>
          </w:p>
        </w:tc>
        <w:tc>
          <w:tcPr>
            <w:tcW w:w="3855" w:type="dxa"/>
          </w:tcPr>
          <w:p w:rsidR="002F26B4" w:rsidRPr="00BD0173" w:rsidRDefault="002F26B4" w:rsidP="007D4A98">
            <w:pPr>
              <w:pStyle w:val="ConsPlusNormal"/>
              <w:rPr>
                <w:rFonts w:ascii="Times New Roman" w:hAnsi="Times New Roman" w:cs="Times New Roman"/>
                <w:sz w:val="24"/>
                <w:szCs w:val="24"/>
              </w:rPr>
            </w:pPr>
          </w:p>
        </w:tc>
      </w:tr>
      <w:tr w:rsidR="002F26B4" w:rsidRPr="00BD0173" w:rsidTr="007D4A98">
        <w:tc>
          <w:tcPr>
            <w:tcW w:w="5170" w:type="dxa"/>
          </w:tcPr>
          <w:p w:rsidR="002F26B4" w:rsidRPr="00BD0173" w:rsidRDefault="002F26B4" w:rsidP="002F26B4">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 xml:space="preserve">Обоснования разработки документации (выписка из программы комплексного развития систем коммунальной инфраструктуры </w:t>
            </w:r>
            <w:r>
              <w:rPr>
                <w:rFonts w:ascii="Times New Roman" w:hAnsi="Times New Roman" w:cs="Times New Roman"/>
                <w:sz w:val="24"/>
                <w:szCs w:val="24"/>
              </w:rPr>
              <w:t>Моргаушского</w:t>
            </w:r>
            <w:r w:rsidR="00B0292A">
              <w:rPr>
                <w:rFonts w:ascii="Times New Roman" w:hAnsi="Times New Roman" w:cs="Times New Roman"/>
                <w:sz w:val="24"/>
                <w:szCs w:val="24"/>
              </w:rPr>
              <w:t xml:space="preserve">    </w:t>
            </w:r>
            <w:r>
              <w:rPr>
                <w:rFonts w:ascii="Times New Roman" w:hAnsi="Times New Roman" w:cs="Times New Roman"/>
                <w:sz w:val="24"/>
                <w:szCs w:val="24"/>
              </w:rPr>
              <w:t xml:space="preserve"> района</w:t>
            </w:r>
            <w:r w:rsidRPr="00BD0173">
              <w:rPr>
                <w:rFonts w:ascii="Times New Roman" w:hAnsi="Times New Roman" w:cs="Times New Roman"/>
                <w:sz w:val="24"/>
                <w:szCs w:val="24"/>
              </w:rPr>
              <w:t>)</w:t>
            </w:r>
          </w:p>
        </w:tc>
        <w:tc>
          <w:tcPr>
            <w:tcW w:w="3855" w:type="dxa"/>
          </w:tcPr>
          <w:p w:rsidR="002F26B4" w:rsidRPr="00BD0173" w:rsidRDefault="002F26B4" w:rsidP="007D4A98">
            <w:pPr>
              <w:pStyle w:val="ConsPlusNormal"/>
              <w:rPr>
                <w:rFonts w:ascii="Times New Roman" w:hAnsi="Times New Roman" w:cs="Times New Roman"/>
                <w:sz w:val="24"/>
                <w:szCs w:val="24"/>
              </w:rPr>
            </w:pPr>
          </w:p>
        </w:tc>
      </w:tr>
      <w:tr w:rsidR="002F26B4" w:rsidRPr="00BD0173" w:rsidTr="007D4A98">
        <w:tc>
          <w:tcPr>
            <w:tcW w:w="5170" w:type="dxa"/>
          </w:tcPr>
          <w:p w:rsidR="002F26B4" w:rsidRPr="00BD0173" w:rsidRDefault="002F26B4" w:rsidP="007D4A98">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Предполагаемые виды разрешенного использования территории, технические регламенты и параметры разрешенного строительства</w:t>
            </w:r>
          </w:p>
        </w:tc>
        <w:tc>
          <w:tcPr>
            <w:tcW w:w="3855" w:type="dxa"/>
          </w:tcPr>
          <w:p w:rsidR="002F26B4" w:rsidRPr="00BD0173" w:rsidRDefault="002F26B4" w:rsidP="007D4A98">
            <w:pPr>
              <w:pStyle w:val="ConsPlusNormal"/>
              <w:rPr>
                <w:rFonts w:ascii="Times New Roman" w:hAnsi="Times New Roman" w:cs="Times New Roman"/>
                <w:sz w:val="24"/>
                <w:szCs w:val="24"/>
              </w:rPr>
            </w:pPr>
          </w:p>
        </w:tc>
      </w:tr>
      <w:tr w:rsidR="002F26B4" w:rsidRPr="00BD0173" w:rsidTr="007D4A98">
        <w:tc>
          <w:tcPr>
            <w:tcW w:w="5170" w:type="dxa"/>
          </w:tcPr>
          <w:p w:rsidR="002F26B4" w:rsidRPr="00BD0173" w:rsidRDefault="002F26B4" w:rsidP="007D4A98">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Срок разработки документации по планировке территории</w:t>
            </w:r>
          </w:p>
        </w:tc>
        <w:tc>
          <w:tcPr>
            <w:tcW w:w="3855" w:type="dxa"/>
          </w:tcPr>
          <w:p w:rsidR="002F26B4" w:rsidRPr="00BD0173" w:rsidRDefault="002F26B4" w:rsidP="007D4A98">
            <w:pPr>
              <w:pStyle w:val="ConsPlusNormal"/>
              <w:rPr>
                <w:rFonts w:ascii="Times New Roman" w:hAnsi="Times New Roman" w:cs="Times New Roman"/>
                <w:sz w:val="24"/>
                <w:szCs w:val="24"/>
              </w:rPr>
            </w:pPr>
          </w:p>
        </w:tc>
      </w:tr>
    </w:tbl>
    <w:p w:rsidR="002F26B4" w:rsidRPr="00BD0173" w:rsidRDefault="002F26B4" w:rsidP="002F26B4">
      <w:pPr>
        <w:pStyle w:val="ConsPlusNormal"/>
        <w:jc w:val="both"/>
        <w:rPr>
          <w:rFonts w:ascii="Times New Roman" w:hAnsi="Times New Roman" w:cs="Times New Roman"/>
          <w:sz w:val="24"/>
          <w:szCs w:val="24"/>
        </w:rPr>
      </w:pPr>
    </w:p>
    <w:p w:rsidR="002F26B4" w:rsidRDefault="002F26B4" w:rsidP="002F26B4">
      <w:pPr>
        <w:pStyle w:val="ConsPlusNonformat"/>
        <w:jc w:val="both"/>
        <w:rPr>
          <w:rFonts w:ascii="Times New Roman" w:hAnsi="Times New Roman" w:cs="Times New Roman"/>
          <w:sz w:val="24"/>
          <w:szCs w:val="24"/>
        </w:rPr>
      </w:pPr>
    </w:p>
    <w:p w:rsidR="002F26B4" w:rsidRDefault="002F26B4" w:rsidP="002F26B4">
      <w:pPr>
        <w:pStyle w:val="ConsPlusNonformat"/>
        <w:jc w:val="both"/>
        <w:rPr>
          <w:rFonts w:ascii="Times New Roman" w:hAnsi="Times New Roman" w:cs="Times New Roman"/>
          <w:sz w:val="24"/>
          <w:szCs w:val="24"/>
        </w:rPr>
      </w:pPr>
    </w:p>
    <w:p w:rsidR="002F26B4" w:rsidRPr="00BD0173" w:rsidRDefault="002F26B4" w:rsidP="002F26B4">
      <w:pPr>
        <w:pStyle w:val="ConsPlusNonformat"/>
        <w:jc w:val="both"/>
        <w:rPr>
          <w:rFonts w:ascii="Times New Roman" w:hAnsi="Times New Roman" w:cs="Times New Roman"/>
          <w:sz w:val="24"/>
          <w:szCs w:val="24"/>
        </w:rPr>
      </w:pPr>
      <w:r w:rsidRPr="00BD0173">
        <w:rPr>
          <w:rFonts w:ascii="Times New Roman" w:hAnsi="Times New Roman" w:cs="Times New Roman"/>
          <w:sz w:val="24"/>
          <w:szCs w:val="24"/>
        </w:rPr>
        <w:t>Дата                           /_____________/ ____________________________</w:t>
      </w:r>
    </w:p>
    <w:p w:rsidR="002F26B4" w:rsidRPr="00BD0173" w:rsidRDefault="002F26B4" w:rsidP="002F26B4">
      <w:pPr>
        <w:pStyle w:val="ConsPlusNonformat"/>
        <w:jc w:val="both"/>
        <w:rPr>
          <w:rFonts w:ascii="Times New Roman" w:hAnsi="Times New Roman" w:cs="Times New Roman"/>
          <w:sz w:val="24"/>
          <w:szCs w:val="24"/>
        </w:rPr>
      </w:pPr>
      <w:r w:rsidRPr="00BD0173">
        <w:rPr>
          <w:rFonts w:ascii="Times New Roman" w:hAnsi="Times New Roman" w:cs="Times New Roman"/>
          <w:sz w:val="24"/>
          <w:szCs w:val="24"/>
        </w:rPr>
        <w:t xml:space="preserve">                                   Подпись         Расшифровка подписи</w:t>
      </w:r>
    </w:p>
    <w:p w:rsidR="002F26B4" w:rsidRPr="00BD0173" w:rsidRDefault="002F26B4" w:rsidP="002F26B4">
      <w:pPr>
        <w:pStyle w:val="ConsPlusNormal"/>
        <w:jc w:val="both"/>
        <w:rPr>
          <w:rFonts w:ascii="Times New Roman" w:hAnsi="Times New Roman" w:cs="Times New Roman"/>
          <w:sz w:val="24"/>
          <w:szCs w:val="24"/>
        </w:rPr>
      </w:pPr>
    </w:p>
    <w:p w:rsidR="002F26B4" w:rsidRDefault="002F26B4" w:rsidP="002F26B4">
      <w:pPr>
        <w:pStyle w:val="ConsPlusNormal"/>
        <w:ind w:firstLine="540"/>
        <w:jc w:val="both"/>
        <w:rPr>
          <w:rFonts w:ascii="Times New Roman" w:hAnsi="Times New Roman" w:cs="Times New Roman"/>
          <w:sz w:val="24"/>
          <w:szCs w:val="24"/>
        </w:rPr>
      </w:pPr>
    </w:p>
    <w:p w:rsidR="002F26B4" w:rsidRPr="00BD0173" w:rsidRDefault="002F26B4" w:rsidP="002F26B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&lt;*&gt; 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2F26B4" w:rsidRPr="00BD0173" w:rsidRDefault="002F26B4" w:rsidP="002F26B4">
      <w:pPr>
        <w:pStyle w:val="ConsPlusNormal"/>
        <w:jc w:val="both"/>
        <w:rPr>
          <w:rFonts w:ascii="Times New Roman" w:hAnsi="Times New Roman" w:cs="Times New Roman"/>
          <w:sz w:val="24"/>
          <w:szCs w:val="24"/>
        </w:rPr>
      </w:pPr>
    </w:p>
    <w:p w:rsidR="002F26B4" w:rsidRPr="00BD0173" w:rsidRDefault="002F26B4" w:rsidP="002F26B4">
      <w:pPr>
        <w:pStyle w:val="ConsPlusNormal"/>
        <w:jc w:val="both"/>
        <w:rPr>
          <w:rFonts w:ascii="Times New Roman" w:hAnsi="Times New Roman" w:cs="Times New Roman"/>
          <w:sz w:val="24"/>
          <w:szCs w:val="24"/>
        </w:rPr>
      </w:pPr>
    </w:p>
    <w:p w:rsidR="002F26B4" w:rsidRPr="00BD0173" w:rsidRDefault="002F26B4" w:rsidP="002F26B4">
      <w:pPr>
        <w:pStyle w:val="ConsPlusNormal"/>
        <w:jc w:val="both"/>
        <w:rPr>
          <w:rFonts w:ascii="Times New Roman" w:hAnsi="Times New Roman" w:cs="Times New Roman"/>
          <w:sz w:val="24"/>
          <w:szCs w:val="24"/>
        </w:rPr>
      </w:pPr>
    </w:p>
    <w:p w:rsidR="002F26B4" w:rsidRPr="00BD0173" w:rsidRDefault="002F26B4" w:rsidP="002F26B4">
      <w:pPr>
        <w:pStyle w:val="ConsPlusNormal"/>
        <w:jc w:val="both"/>
        <w:rPr>
          <w:rFonts w:ascii="Times New Roman" w:hAnsi="Times New Roman" w:cs="Times New Roman"/>
          <w:sz w:val="24"/>
          <w:szCs w:val="24"/>
        </w:rPr>
      </w:pPr>
    </w:p>
    <w:p w:rsidR="002F26B4" w:rsidRPr="00BD0173" w:rsidRDefault="002F26B4" w:rsidP="002F26B4">
      <w:pPr>
        <w:pStyle w:val="ConsPlusNormal"/>
        <w:jc w:val="both"/>
        <w:rPr>
          <w:rFonts w:ascii="Times New Roman" w:hAnsi="Times New Roman" w:cs="Times New Roman"/>
          <w:sz w:val="24"/>
          <w:szCs w:val="24"/>
        </w:rPr>
      </w:pPr>
    </w:p>
    <w:p w:rsidR="002F26B4" w:rsidRPr="00BD0173" w:rsidRDefault="002F26B4" w:rsidP="002F26B4">
      <w:pPr>
        <w:sectPr w:rsidR="002F26B4" w:rsidRPr="00BD0173" w:rsidSect="00F346A6">
          <w:headerReference w:type="default" r:id="rId55"/>
          <w:pgSz w:w="11906" w:h="16838"/>
          <w:pgMar w:top="1134" w:right="850" w:bottom="1134" w:left="1701" w:header="708" w:footer="708" w:gutter="0"/>
          <w:cols w:space="708"/>
          <w:docGrid w:linePitch="360"/>
        </w:sectPr>
      </w:pPr>
    </w:p>
    <w:p w:rsidR="002F26B4" w:rsidRDefault="002F26B4" w:rsidP="002F26B4">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2F26B4" w:rsidRPr="00BD0173" w:rsidRDefault="002F26B4" w:rsidP="002F26B4">
      <w:pPr>
        <w:autoSpaceDE w:val="0"/>
        <w:ind w:left="5103"/>
        <w:jc w:val="both"/>
        <w:rPr>
          <w:bCs/>
        </w:rPr>
      </w:pPr>
      <w:r>
        <w:t xml:space="preserve">Приложение 2 </w:t>
      </w:r>
      <w:r w:rsidRPr="00BD0173">
        <w:t xml:space="preserve">к </w:t>
      </w:r>
      <w:r>
        <w:t>административному регламенту по</w:t>
      </w:r>
      <w:r w:rsidRPr="00BD0173">
        <w:t xml:space="preserve"> предоставлени</w:t>
      </w:r>
      <w:r>
        <w:t xml:space="preserve">ю </w:t>
      </w:r>
      <w:r w:rsidRPr="00BD0173">
        <w:t>муниципальной услуги «Принятие решения о подготовке и утверждении документации по планировке территории</w:t>
      </w:r>
      <w:r>
        <w:t xml:space="preserve"> (</w:t>
      </w:r>
      <w:r w:rsidRPr="00B06634">
        <w:t>проектов планировки территории и проектов межевания территории</w:t>
      </w:r>
      <w:r>
        <w:t>)</w:t>
      </w:r>
      <w:r w:rsidRPr="00BD0173">
        <w:rPr>
          <w:bCs/>
        </w:rPr>
        <w:t>»</w:t>
      </w:r>
    </w:p>
    <w:p w:rsidR="002F26B4" w:rsidRPr="00E87E41" w:rsidRDefault="002F26B4" w:rsidP="002F26B4">
      <w:pPr>
        <w:pStyle w:val="ConsPlusNormal"/>
        <w:jc w:val="center"/>
        <w:outlineLvl w:val="1"/>
        <w:rPr>
          <w:rFonts w:ascii="Times New Roman" w:hAnsi="Times New Roman" w:cs="Times New Roman"/>
          <w:b/>
          <w:sz w:val="24"/>
          <w:szCs w:val="24"/>
        </w:rPr>
      </w:pPr>
    </w:p>
    <w:p w:rsidR="002F26B4" w:rsidRPr="00E87E41" w:rsidRDefault="002F26B4" w:rsidP="002F26B4">
      <w:pPr>
        <w:pStyle w:val="ConsPlusNormal"/>
        <w:jc w:val="center"/>
        <w:outlineLvl w:val="1"/>
        <w:rPr>
          <w:rFonts w:ascii="Times New Roman" w:hAnsi="Times New Roman" w:cs="Times New Roman"/>
          <w:b/>
          <w:sz w:val="24"/>
          <w:szCs w:val="24"/>
        </w:rPr>
      </w:pPr>
      <w:bookmarkStart w:id="9" w:name="P346"/>
      <w:bookmarkEnd w:id="9"/>
      <w:r w:rsidRPr="00E87E41">
        <w:rPr>
          <w:rFonts w:ascii="Times New Roman" w:hAnsi="Times New Roman" w:cs="Times New Roman"/>
          <w:b/>
          <w:sz w:val="24"/>
          <w:szCs w:val="24"/>
        </w:rPr>
        <w:t>Форма</w:t>
      </w:r>
    </w:p>
    <w:p w:rsidR="002F26B4" w:rsidRPr="00BD0173" w:rsidRDefault="002F26B4" w:rsidP="002F26B4">
      <w:pPr>
        <w:pStyle w:val="ConsPlusTitle"/>
        <w:jc w:val="center"/>
        <w:rPr>
          <w:sz w:val="24"/>
          <w:szCs w:val="24"/>
        </w:rPr>
      </w:pPr>
      <w:r>
        <w:rPr>
          <w:sz w:val="24"/>
          <w:szCs w:val="24"/>
        </w:rPr>
        <w:t>заявления об утверждении документации по планировке территории</w:t>
      </w:r>
    </w:p>
    <w:p w:rsidR="002F26B4" w:rsidRPr="00BD0173" w:rsidRDefault="002F26B4" w:rsidP="002F26B4">
      <w:pPr>
        <w:pStyle w:val="ConsPlusNormal"/>
        <w:jc w:val="both"/>
        <w:rPr>
          <w:rFonts w:ascii="Times New Roman" w:hAnsi="Times New Roman" w:cs="Times New Roman"/>
          <w:sz w:val="24"/>
          <w:szCs w:val="24"/>
        </w:rPr>
      </w:pPr>
    </w:p>
    <w:p w:rsidR="002F26B4" w:rsidRDefault="002F26B4" w:rsidP="002F26B4">
      <w:pPr>
        <w:pStyle w:val="ConsPlusNonformat"/>
        <w:jc w:val="both"/>
        <w:rPr>
          <w:rFonts w:ascii="Times New Roman" w:hAnsi="Times New Roman" w:cs="Times New Roman"/>
          <w:sz w:val="24"/>
          <w:szCs w:val="24"/>
        </w:rPr>
      </w:pPr>
      <w:r w:rsidRPr="00BD017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F26B4" w:rsidRDefault="002F26B4" w:rsidP="00B0292A">
      <w:pPr>
        <w:autoSpaceDE w:val="0"/>
        <w:ind w:left="3686"/>
        <w:jc w:val="right"/>
      </w:pPr>
      <w:r>
        <w:t xml:space="preserve">В Администрацию </w:t>
      </w:r>
      <w:r w:rsidR="00B0292A">
        <w:t>Моргаушского</w:t>
      </w:r>
      <w:r>
        <w:t xml:space="preserve"> района</w:t>
      </w:r>
    </w:p>
    <w:p w:rsidR="002F26B4" w:rsidRDefault="002F26B4" w:rsidP="00B0292A">
      <w:pPr>
        <w:autoSpaceDE w:val="0"/>
        <w:ind w:left="3686"/>
        <w:jc w:val="right"/>
      </w:pPr>
      <w:r>
        <w:t>от_________________________________</w:t>
      </w:r>
    </w:p>
    <w:p w:rsidR="002F26B4" w:rsidRPr="00793A1B" w:rsidRDefault="002F26B4" w:rsidP="00B0292A">
      <w:pPr>
        <w:autoSpaceDE w:val="0"/>
        <w:ind w:left="3686"/>
        <w:jc w:val="right"/>
        <w:rPr>
          <w:sz w:val="20"/>
        </w:rPr>
      </w:pPr>
      <w:r>
        <w:t xml:space="preserve">          </w:t>
      </w:r>
      <w:r w:rsidRPr="00793A1B">
        <w:rPr>
          <w:sz w:val="20"/>
        </w:rPr>
        <w:t>(фамилия, имя, отчество)</w:t>
      </w:r>
    </w:p>
    <w:p w:rsidR="002F26B4" w:rsidRDefault="002F26B4" w:rsidP="00B0292A">
      <w:pPr>
        <w:autoSpaceDE w:val="0"/>
        <w:ind w:left="3686"/>
        <w:jc w:val="right"/>
      </w:pPr>
      <w:r>
        <w:t>паспорт____________________________</w:t>
      </w:r>
    </w:p>
    <w:p w:rsidR="002F26B4" w:rsidRDefault="002F26B4" w:rsidP="00B0292A">
      <w:pPr>
        <w:autoSpaceDE w:val="0"/>
        <w:ind w:left="3686"/>
        <w:jc w:val="right"/>
        <w:rPr>
          <w:sz w:val="20"/>
        </w:rPr>
      </w:pPr>
      <w:r>
        <w:rPr>
          <w:sz w:val="20"/>
        </w:rPr>
        <w:t xml:space="preserve">              </w:t>
      </w:r>
      <w:r w:rsidRPr="00793A1B">
        <w:rPr>
          <w:sz w:val="20"/>
        </w:rPr>
        <w:t>(№, кем и когда выдан)</w:t>
      </w:r>
    </w:p>
    <w:p w:rsidR="002F26B4" w:rsidRDefault="002F26B4" w:rsidP="00B0292A">
      <w:pPr>
        <w:autoSpaceDE w:val="0"/>
        <w:ind w:left="3686"/>
        <w:jc w:val="right"/>
      </w:pPr>
      <w:r>
        <w:t>действующего от имени______________</w:t>
      </w:r>
    </w:p>
    <w:p w:rsidR="002F26B4" w:rsidRDefault="002F26B4" w:rsidP="00B0292A">
      <w:pPr>
        <w:autoSpaceDE w:val="0"/>
        <w:ind w:left="3686"/>
        <w:jc w:val="right"/>
        <w:rPr>
          <w:sz w:val="20"/>
        </w:rPr>
      </w:pPr>
      <w:r>
        <w:rPr>
          <w:sz w:val="20"/>
        </w:rPr>
        <w:t xml:space="preserve">   </w:t>
      </w:r>
      <w:r w:rsidRPr="00793A1B">
        <w:rPr>
          <w:sz w:val="20"/>
        </w:rPr>
        <w:t>(ФИО, наименование юридического лица)</w:t>
      </w:r>
    </w:p>
    <w:p w:rsidR="002F26B4" w:rsidRDefault="002F26B4" w:rsidP="00B0292A">
      <w:pPr>
        <w:autoSpaceDE w:val="0"/>
        <w:ind w:left="3686"/>
        <w:jc w:val="right"/>
        <w:rPr>
          <w:sz w:val="20"/>
        </w:rPr>
      </w:pPr>
      <w:r>
        <w:rPr>
          <w:sz w:val="20"/>
        </w:rPr>
        <w:t>_______________________________________</w:t>
      </w:r>
    </w:p>
    <w:p w:rsidR="002F26B4" w:rsidRDefault="002F26B4" w:rsidP="00B0292A">
      <w:pPr>
        <w:autoSpaceDE w:val="0"/>
        <w:ind w:left="3686"/>
        <w:jc w:val="right"/>
      </w:pPr>
      <w:r>
        <w:t>на основании_______________________</w:t>
      </w:r>
    </w:p>
    <w:p w:rsidR="002F26B4" w:rsidRPr="00793A1B" w:rsidRDefault="002F26B4" w:rsidP="00B0292A">
      <w:pPr>
        <w:autoSpaceDE w:val="0"/>
        <w:ind w:left="3686"/>
        <w:jc w:val="right"/>
        <w:rPr>
          <w:sz w:val="20"/>
        </w:rPr>
      </w:pPr>
      <w:r w:rsidRPr="00793A1B">
        <w:rPr>
          <w:sz w:val="20"/>
        </w:rPr>
        <w:t xml:space="preserve">               </w:t>
      </w:r>
      <w:r>
        <w:rPr>
          <w:sz w:val="20"/>
        </w:rPr>
        <w:t xml:space="preserve">     </w:t>
      </w:r>
      <w:r w:rsidRPr="00793A1B">
        <w:rPr>
          <w:sz w:val="20"/>
        </w:rPr>
        <w:t xml:space="preserve"> (доверенность)</w:t>
      </w:r>
    </w:p>
    <w:p w:rsidR="002F26B4" w:rsidRDefault="002F26B4" w:rsidP="00B0292A">
      <w:pPr>
        <w:autoSpaceDE w:val="0"/>
        <w:ind w:left="3686"/>
        <w:jc w:val="right"/>
      </w:pPr>
      <w:r>
        <w:t>зарегистрированного_________________</w:t>
      </w:r>
    </w:p>
    <w:p w:rsidR="002F26B4" w:rsidRDefault="002F26B4" w:rsidP="00B0292A">
      <w:pPr>
        <w:autoSpaceDE w:val="0"/>
        <w:ind w:left="3686"/>
        <w:jc w:val="right"/>
      </w:pPr>
      <w:r>
        <w:t>___________________________________</w:t>
      </w:r>
    </w:p>
    <w:p w:rsidR="002F26B4" w:rsidRPr="00793A1B" w:rsidRDefault="002F26B4" w:rsidP="00B0292A">
      <w:pPr>
        <w:autoSpaceDE w:val="0"/>
        <w:ind w:left="3686"/>
        <w:jc w:val="right"/>
        <w:rPr>
          <w:sz w:val="20"/>
        </w:rPr>
      </w:pPr>
      <w:r>
        <w:t xml:space="preserve">              </w:t>
      </w:r>
      <w:r w:rsidRPr="00793A1B">
        <w:rPr>
          <w:sz w:val="20"/>
        </w:rPr>
        <w:t>(адрес регистрации)</w:t>
      </w:r>
    </w:p>
    <w:p w:rsidR="002F26B4" w:rsidRPr="00793A1B" w:rsidRDefault="002F26B4" w:rsidP="00B0292A">
      <w:pPr>
        <w:autoSpaceDE w:val="0"/>
        <w:ind w:left="3686"/>
        <w:jc w:val="right"/>
      </w:pPr>
      <w:r>
        <w:t>контактные телефоны________________</w:t>
      </w:r>
    </w:p>
    <w:p w:rsidR="002F26B4" w:rsidRDefault="002F26B4" w:rsidP="002F26B4">
      <w:pPr>
        <w:autoSpaceDE w:val="0"/>
        <w:ind w:left="5103"/>
        <w:jc w:val="both"/>
        <w:rPr>
          <w:bCs/>
        </w:rPr>
      </w:pPr>
    </w:p>
    <w:p w:rsidR="002F26B4" w:rsidRPr="00BD0173" w:rsidRDefault="002F26B4" w:rsidP="002F26B4">
      <w:pPr>
        <w:pStyle w:val="ConsPlusNonformat"/>
        <w:ind w:left="284"/>
        <w:jc w:val="center"/>
        <w:rPr>
          <w:rFonts w:ascii="Times New Roman" w:hAnsi="Times New Roman" w:cs="Times New Roman"/>
          <w:sz w:val="24"/>
          <w:szCs w:val="24"/>
        </w:rPr>
      </w:pPr>
      <w:r w:rsidRPr="00BD0173">
        <w:rPr>
          <w:rFonts w:ascii="Times New Roman" w:hAnsi="Times New Roman" w:cs="Times New Roman"/>
          <w:sz w:val="24"/>
          <w:szCs w:val="24"/>
        </w:rPr>
        <w:t>ЗАЯВЛЕНИЕ</w:t>
      </w:r>
    </w:p>
    <w:p w:rsidR="002F26B4" w:rsidRPr="00BD0173" w:rsidRDefault="002F26B4" w:rsidP="002F26B4">
      <w:pPr>
        <w:pStyle w:val="ConsPlusNonformat"/>
        <w:ind w:left="284"/>
        <w:jc w:val="center"/>
        <w:rPr>
          <w:rFonts w:ascii="Times New Roman" w:hAnsi="Times New Roman" w:cs="Times New Roman"/>
          <w:sz w:val="24"/>
          <w:szCs w:val="24"/>
        </w:rPr>
      </w:pPr>
      <w:r w:rsidRPr="00BD0173">
        <w:rPr>
          <w:rFonts w:ascii="Times New Roman" w:hAnsi="Times New Roman" w:cs="Times New Roman"/>
          <w:sz w:val="24"/>
          <w:szCs w:val="24"/>
        </w:rPr>
        <w:t>об утверждении документации по планировке территории</w:t>
      </w:r>
    </w:p>
    <w:p w:rsidR="002F26B4" w:rsidRPr="00BD0173" w:rsidRDefault="002F26B4" w:rsidP="002F26B4">
      <w:pPr>
        <w:pStyle w:val="ConsPlusNonformat"/>
        <w:ind w:left="284"/>
        <w:jc w:val="both"/>
        <w:rPr>
          <w:rFonts w:ascii="Times New Roman" w:hAnsi="Times New Roman" w:cs="Times New Roman"/>
          <w:sz w:val="24"/>
          <w:szCs w:val="24"/>
        </w:rPr>
      </w:pPr>
    </w:p>
    <w:p w:rsidR="002F26B4" w:rsidRPr="00BD0173" w:rsidRDefault="002F26B4" w:rsidP="002F26B4">
      <w:pPr>
        <w:pStyle w:val="ConsPlusNonformat"/>
        <w:ind w:left="284" w:firstLine="708"/>
        <w:jc w:val="both"/>
        <w:rPr>
          <w:rFonts w:ascii="Times New Roman" w:hAnsi="Times New Roman" w:cs="Times New Roman"/>
          <w:sz w:val="24"/>
          <w:szCs w:val="24"/>
        </w:rPr>
      </w:pPr>
      <w:r w:rsidRPr="00BD0173">
        <w:rPr>
          <w:rFonts w:ascii="Times New Roman" w:hAnsi="Times New Roman" w:cs="Times New Roman"/>
          <w:sz w:val="24"/>
          <w:szCs w:val="24"/>
        </w:rPr>
        <w:t>Направляю документацию по планировке территории (ненужное зачеркнуть):</w:t>
      </w:r>
    </w:p>
    <w:p w:rsidR="002F26B4" w:rsidRPr="00BD0173" w:rsidRDefault="002F26B4" w:rsidP="002F26B4">
      <w:pPr>
        <w:pStyle w:val="ConsPlusNonformat"/>
        <w:ind w:left="284"/>
        <w:jc w:val="both"/>
        <w:rPr>
          <w:rFonts w:ascii="Times New Roman" w:hAnsi="Times New Roman" w:cs="Times New Roman"/>
          <w:sz w:val="24"/>
          <w:szCs w:val="24"/>
        </w:rPr>
      </w:pPr>
      <w:r w:rsidRPr="00BD0173">
        <w:rPr>
          <w:rFonts w:ascii="Times New Roman" w:hAnsi="Times New Roman" w:cs="Times New Roman"/>
          <w:sz w:val="24"/>
          <w:szCs w:val="24"/>
        </w:rPr>
        <w:t>- проект планировки и проект межевания;</w:t>
      </w:r>
    </w:p>
    <w:p w:rsidR="002F26B4" w:rsidRPr="00BD0173" w:rsidRDefault="002F26B4" w:rsidP="002F26B4">
      <w:pPr>
        <w:pStyle w:val="ConsPlusNonformat"/>
        <w:ind w:left="284"/>
        <w:jc w:val="both"/>
        <w:rPr>
          <w:rFonts w:ascii="Times New Roman" w:hAnsi="Times New Roman" w:cs="Times New Roman"/>
          <w:sz w:val="24"/>
          <w:szCs w:val="24"/>
        </w:rPr>
      </w:pPr>
      <w:r w:rsidRPr="00BD0173">
        <w:rPr>
          <w:rFonts w:ascii="Times New Roman" w:hAnsi="Times New Roman" w:cs="Times New Roman"/>
          <w:sz w:val="24"/>
          <w:szCs w:val="24"/>
        </w:rPr>
        <w:t>- проект планировки;</w:t>
      </w:r>
    </w:p>
    <w:p w:rsidR="002F26B4" w:rsidRPr="00BD0173" w:rsidRDefault="002F26B4" w:rsidP="002F26B4">
      <w:pPr>
        <w:pStyle w:val="ConsPlusNonformat"/>
        <w:ind w:left="284"/>
        <w:jc w:val="both"/>
        <w:rPr>
          <w:rFonts w:ascii="Times New Roman" w:hAnsi="Times New Roman" w:cs="Times New Roman"/>
          <w:sz w:val="24"/>
          <w:szCs w:val="24"/>
        </w:rPr>
      </w:pPr>
      <w:r w:rsidRPr="00BD0173">
        <w:rPr>
          <w:rFonts w:ascii="Times New Roman" w:hAnsi="Times New Roman" w:cs="Times New Roman"/>
          <w:sz w:val="24"/>
          <w:szCs w:val="24"/>
        </w:rPr>
        <w:t>- проект межевания;</w:t>
      </w:r>
    </w:p>
    <w:p w:rsidR="00B0292A" w:rsidRDefault="002F26B4" w:rsidP="00B0292A">
      <w:pPr>
        <w:pStyle w:val="ConsPlusNonformat"/>
        <w:ind w:left="284"/>
        <w:jc w:val="both"/>
        <w:rPr>
          <w:rFonts w:ascii="Times New Roman" w:hAnsi="Times New Roman" w:cs="Times New Roman"/>
          <w:sz w:val="24"/>
          <w:szCs w:val="24"/>
        </w:rPr>
      </w:pPr>
      <w:r w:rsidRPr="00BD0173">
        <w:rPr>
          <w:rFonts w:ascii="Times New Roman" w:hAnsi="Times New Roman" w:cs="Times New Roman"/>
          <w:sz w:val="24"/>
          <w:szCs w:val="24"/>
        </w:rPr>
        <w:t xml:space="preserve">в границах элемента планировочной структуры, по </w:t>
      </w:r>
      <w:r w:rsidR="00B0292A">
        <w:rPr>
          <w:rFonts w:ascii="Times New Roman" w:hAnsi="Times New Roman" w:cs="Times New Roman"/>
          <w:sz w:val="24"/>
          <w:szCs w:val="24"/>
        </w:rPr>
        <w:t>адресу : ___________________________________________________________________________</w:t>
      </w:r>
    </w:p>
    <w:p w:rsidR="00B0292A" w:rsidRDefault="002F26B4" w:rsidP="002F26B4">
      <w:pPr>
        <w:pStyle w:val="ConsPlusNonformat"/>
        <w:ind w:left="284"/>
        <w:jc w:val="both"/>
        <w:rPr>
          <w:rFonts w:ascii="Times New Roman" w:hAnsi="Times New Roman" w:cs="Times New Roman"/>
          <w:sz w:val="24"/>
          <w:szCs w:val="24"/>
        </w:rPr>
      </w:pPr>
      <w:r>
        <w:rPr>
          <w:rFonts w:ascii="Times New Roman" w:hAnsi="Times New Roman" w:cs="Times New Roman"/>
          <w:sz w:val="24"/>
          <w:szCs w:val="24"/>
        </w:rPr>
        <w:t>подготовленную</w:t>
      </w:r>
      <w:r w:rsidRPr="00BD0173">
        <w:rPr>
          <w:rFonts w:ascii="Times New Roman" w:hAnsi="Times New Roman" w:cs="Times New Roman"/>
          <w:sz w:val="24"/>
          <w:szCs w:val="24"/>
        </w:rPr>
        <w:t xml:space="preserve"> на основании </w:t>
      </w:r>
      <w:r w:rsidR="00B0292A">
        <w:rPr>
          <w:rFonts w:ascii="Times New Roman" w:hAnsi="Times New Roman" w:cs="Times New Roman"/>
          <w:sz w:val="24"/>
          <w:szCs w:val="24"/>
        </w:rPr>
        <w:t>________________________________________________</w:t>
      </w:r>
      <w:r w:rsidRPr="00BD0173">
        <w:rPr>
          <w:rFonts w:ascii="Times New Roman" w:hAnsi="Times New Roman" w:cs="Times New Roman"/>
          <w:sz w:val="24"/>
          <w:szCs w:val="24"/>
        </w:rPr>
        <w:t xml:space="preserve"> </w:t>
      </w:r>
      <w:r w:rsidR="00B0292A">
        <w:rPr>
          <w:rFonts w:ascii="Times New Roman" w:hAnsi="Times New Roman" w:cs="Times New Roman"/>
          <w:sz w:val="24"/>
          <w:szCs w:val="24"/>
        </w:rPr>
        <w:t>,</w:t>
      </w:r>
    </w:p>
    <w:p w:rsidR="002F26B4" w:rsidRPr="00BD0173" w:rsidRDefault="002F26B4" w:rsidP="002F26B4">
      <w:pPr>
        <w:pStyle w:val="ConsPlusNonformat"/>
        <w:ind w:left="284"/>
        <w:jc w:val="both"/>
        <w:rPr>
          <w:rFonts w:ascii="Times New Roman" w:hAnsi="Times New Roman" w:cs="Times New Roman"/>
          <w:sz w:val="24"/>
          <w:szCs w:val="24"/>
        </w:rPr>
      </w:pPr>
      <w:r w:rsidRPr="00BD0173">
        <w:rPr>
          <w:rFonts w:ascii="Times New Roman" w:hAnsi="Times New Roman" w:cs="Times New Roman"/>
          <w:sz w:val="24"/>
          <w:szCs w:val="24"/>
        </w:rPr>
        <w:t xml:space="preserve"> на  проведение  проверки соответствия</w:t>
      </w:r>
      <w:r w:rsidR="00B0292A">
        <w:rPr>
          <w:rFonts w:ascii="Times New Roman" w:hAnsi="Times New Roman" w:cs="Times New Roman"/>
          <w:sz w:val="24"/>
          <w:szCs w:val="24"/>
        </w:rPr>
        <w:t xml:space="preserve"> </w:t>
      </w:r>
      <w:r w:rsidRPr="00BD0173">
        <w:rPr>
          <w:rFonts w:ascii="Times New Roman" w:hAnsi="Times New Roman" w:cs="Times New Roman"/>
          <w:sz w:val="24"/>
          <w:szCs w:val="24"/>
        </w:rPr>
        <w:t xml:space="preserve">требованиям,  установленным  </w:t>
      </w:r>
      <w:hyperlink r:id="rId56" w:history="1">
        <w:r w:rsidRPr="00BD0173">
          <w:rPr>
            <w:rFonts w:ascii="Times New Roman" w:hAnsi="Times New Roman" w:cs="Times New Roman"/>
            <w:color w:val="0000FF"/>
            <w:sz w:val="24"/>
            <w:szCs w:val="24"/>
          </w:rPr>
          <w:t>статьями  42</w:t>
        </w:r>
      </w:hyperlink>
      <w:r w:rsidRPr="00BD0173">
        <w:rPr>
          <w:rFonts w:ascii="Times New Roman" w:hAnsi="Times New Roman" w:cs="Times New Roman"/>
          <w:sz w:val="24"/>
          <w:szCs w:val="24"/>
        </w:rPr>
        <w:t xml:space="preserve">,  </w:t>
      </w:r>
      <w:hyperlink r:id="rId57" w:history="1">
        <w:r w:rsidRPr="00BD0173">
          <w:rPr>
            <w:rFonts w:ascii="Times New Roman" w:hAnsi="Times New Roman" w:cs="Times New Roman"/>
            <w:color w:val="0000FF"/>
            <w:sz w:val="24"/>
            <w:szCs w:val="24"/>
          </w:rPr>
          <w:t>43</w:t>
        </w:r>
      </w:hyperlink>
      <w:r w:rsidRPr="00BD0173">
        <w:rPr>
          <w:rFonts w:ascii="Times New Roman" w:hAnsi="Times New Roman" w:cs="Times New Roman"/>
          <w:sz w:val="24"/>
          <w:szCs w:val="24"/>
        </w:rPr>
        <w:t xml:space="preserve">,  </w:t>
      </w:r>
      <w:hyperlink r:id="rId58" w:history="1">
        <w:r w:rsidRPr="00BD0173">
          <w:rPr>
            <w:rFonts w:ascii="Times New Roman" w:hAnsi="Times New Roman" w:cs="Times New Roman"/>
            <w:color w:val="0000FF"/>
            <w:sz w:val="24"/>
            <w:szCs w:val="24"/>
          </w:rPr>
          <w:t>44</w:t>
        </w:r>
      </w:hyperlink>
      <w:r w:rsidRPr="00BD0173">
        <w:rPr>
          <w:rFonts w:ascii="Times New Roman" w:hAnsi="Times New Roman" w:cs="Times New Roman"/>
          <w:sz w:val="24"/>
          <w:szCs w:val="24"/>
        </w:rPr>
        <w:t xml:space="preserve">  и  </w:t>
      </w:r>
      <w:hyperlink r:id="rId59" w:history="1">
        <w:r w:rsidRPr="00BD0173">
          <w:rPr>
            <w:rFonts w:ascii="Times New Roman" w:hAnsi="Times New Roman" w:cs="Times New Roman"/>
            <w:color w:val="0000FF"/>
            <w:sz w:val="24"/>
            <w:szCs w:val="24"/>
          </w:rPr>
          <w:t>частью 10 статьи 45</w:t>
        </w:r>
      </w:hyperlink>
      <w:r w:rsidR="00B0292A">
        <w:rPr>
          <w:rFonts w:ascii="Times New Roman" w:hAnsi="Times New Roman" w:cs="Times New Roman"/>
          <w:color w:val="0000FF"/>
          <w:sz w:val="24"/>
          <w:szCs w:val="24"/>
        </w:rPr>
        <w:t xml:space="preserve"> </w:t>
      </w:r>
      <w:r w:rsidRPr="00BD0173">
        <w:rPr>
          <w:rFonts w:ascii="Times New Roman" w:hAnsi="Times New Roman" w:cs="Times New Roman"/>
          <w:sz w:val="24"/>
          <w:szCs w:val="24"/>
        </w:rPr>
        <w:t>Градостроительного кодекса РФ и подготовки сводного заключения.</w:t>
      </w:r>
    </w:p>
    <w:p w:rsidR="002F26B4" w:rsidRPr="00BD0173" w:rsidRDefault="002F26B4" w:rsidP="002F26B4">
      <w:pPr>
        <w:pStyle w:val="ConsPlusNonformat"/>
        <w:ind w:left="284" w:firstLine="708"/>
        <w:jc w:val="both"/>
        <w:rPr>
          <w:rFonts w:ascii="Times New Roman" w:hAnsi="Times New Roman" w:cs="Times New Roman"/>
          <w:sz w:val="24"/>
          <w:szCs w:val="24"/>
        </w:rPr>
      </w:pPr>
      <w:r w:rsidRPr="00BD0173">
        <w:rPr>
          <w:rFonts w:ascii="Times New Roman" w:hAnsi="Times New Roman" w:cs="Times New Roman"/>
          <w:sz w:val="24"/>
          <w:szCs w:val="24"/>
        </w:rPr>
        <w:t>При положительных результатах проверки соответствия прошу организовать</w:t>
      </w:r>
    </w:p>
    <w:p w:rsidR="002F26B4" w:rsidRPr="00BD0173" w:rsidRDefault="002F26B4" w:rsidP="002F26B4">
      <w:pPr>
        <w:pStyle w:val="ConsPlusNonformat"/>
        <w:ind w:left="284"/>
        <w:jc w:val="both"/>
        <w:rPr>
          <w:rFonts w:ascii="Times New Roman" w:hAnsi="Times New Roman" w:cs="Times New Roman"/>
          <w:sz w:val="24"/>
          <w:szCs w:val="24"/>
        </w:rPr>
      </w:pPr>
      <w:r w:rsidRPr="00BD0173">
        <w:rPr>
          <w:rFonts w:ascii="Times New Roman" w:hAnsi="Times New Roman" w:cs="Times New Roman"/>
          <w:sz w:val="24"/>
          <w:szCs w:val="24"/>
        </w:rPr>
        <w:t xml:space="preserve">публичные слушания в соответствии со </w:t>
      </w:r>
      <w:hyperlink r:id="rId60" w:history="1">
        <w:r w:rsidRPr="00BD0173">
          <w:rPr>
            <w:rFonts w:ascii="Times New Roman" w:hAnsi="Times New Roman" w:cs="Times New Roman"/>
            <w:color w:val="0000FF"/>
            <w:sz w:val="24"/>
            <w:szCs w:val="24"/>
          </w:rPr>
          <w:t>ст. 46</w:t>
        </w:r>
      </w:hyperlink>
      <w:r w:rsidRPr="00BD0173">
        <w:rPr>
          <w:rFonts w:ascii="Times New Roman" w:hAnsi="Times New Roman" w:cs="Times New Roman"/>
          <w:sz w:val="24"/>
          <w:szCs w:val="24"/>
        </w:rPr>
        <w:t xml:space="preserve"> Градостроительного кодекса РФ.</w:t>
      </w:r>
    </w:p>
    <w:p w:rsidR="002F26B4" w:rsidRDefault="002F26B4" w:rsidP="002F26B4">
      <w:pPr>
        <w:pStyle w:val="ConsPlusNonformat"/>
        <w:ind w:left="284"/>
        <w:jc w:val="both"/>
        <w:rPr>
          <w:rFonts w:ascii="Times New Roman" w:hAnsi="Times New Roman" w:cs="Times New Roman"/>
          <w:sz w:val="24"/>
          <w:szCs w:val="24"/>
        </w:rPr>
      </w:pPr>
      <w:r w:rsidRPr="00BD0173">
        <w:rPr>
          <w:rFonts w:ascii="Times New Roman" w:hAnsi="Times New Roman" w:cs="Times New Roman"/>
          <w:sz w:val="24"/>
          <w:szCs w:val="24"/>
        </w:rPr>
        <w:t>Гарантирую заблаговременное, не позднее 5 рабочих дней, предоставление демонстрационного материала для проведения публичных слушаний (в составе чертежей и в электронном виде).</w:t>
      </w:r>
    </w:p>
    <w:p w:rsidR="002F26B4" w:rsidRPr="00BD0173" w:rsidRDefault="002F26B4" w:rsidP="002F26B4">
      <w:pPr>
        <w:pStyle w:val="ConsPlusNonformat"/>
        <w:ind w:left="284" w:firstLine="708"/>
        <w:jc w:val="both"/>
        <w:rPr>
          <w:rFonts w:ascii="Times New Roman" w:hAnsi="Times New Roman" w:cs="Times New Roman"/>
          <w:sz w:val="24"/>
          <w:szCs w:val="24"/>
        </w:rPr>
      </w:pPr>
      <w:r w:rsidRPr="00BD0173">
        <w:rPr>
          <w:rFonts w:ascii="Times New Roman" w:hAnsi="Times New Roman" w:cs="Times New Roman"/>
          <w:sz w:val="24"/>
          <w:szCs w:val="24"/>
        </w:rPr>
        <w:t>Приложение: документация в 1 экземпляре, в составе:</w:t>
      </w:r>
    </w:p>
    <w:p w:rsidR="002F26B4" w:rsidRPr="00BD0173" w:rsidRDefault="002F26B4" w:rsidP="002F26B4">
      <w:pPr>
        <w:pStyle w:val="ConsPlusNonformat"/>
        <w:ind w:left="284"/>
        <w:jc w:val="both"/>
        <w:rPr>
          <w:rFonts w:ascii="Times New Roman" w:hAnsi="Times New Roman" w:cs="Times New Roman"/>
          <w:sz w:val="24"/>
          <w:szCs w:val="24"/>
        </w:rPr>
      </w:pPr>
    </w:p>
    <w:p w:rsidR="002F26B4" w:rsidRDefault="002F26B4" w:rsidP="002F26B4">
      <w:pPr>
        <w:pStyle w:val="ConsPlusNonformat"/>
        <w:ind w:left="284"/>
        <w:jc w:val="both"/>
        <w:rPr>
          <w:rFonts w:ascii="Times New Roman" w:hAnsi="Times New Roman" w:cs="Times New Roman"/>
          <w:sz w:val="24"/>
          <w:szCs w:val="24"/>
        </w:rPr>
      </w:pPr>
    </w:p>
    <w:p w:rsidR="002F26B4" w:rsidRDefault="002F26B4" w:rsidP="002F26B4">
      <w:pPr>
        <w:pStyle w:val="ConsPlusNonformat"/>
        <w:ind w:left="284"/>
        <w:jc w:val="both"/>
        <w:rPr>
          <w:rFonts w:ascii="Times New Roman" w:hAnsi="Times New Roman" w:cs="Times New Roman"/>
          <w:sz w:val="24"/>
          <w:szCs w:val="24"/>
        </w:rPr>
      </w:pPr>
      <w:r w:rsidRPr="00BD0173">
        <w:rPr>
          <w:rFonts w:ascii="Times New Roman" w:hAnsi="Times New Roman" w:cs="Times New Roman"/>
          <w:sz w:val="24"/>
          <w:szCs w:val="24"/>
        </w:rPr>
        <w:t xml:space="preserve">Дата _____________ Подпись ___________ Фамилия И.О. _______________________ </w:t>
      </w:r>
    </w:p>
    <w:p w:rsidR="002F26B4" w:rsidRPr="00E87E41" w:rsidRDefault="002F26B4" w:rsidP="002F26B4">
      <w:pPr>
        <w:pStyle w:val="ConsPlusNonformat"/>
        <w:ind w:left="284"/>
        <w:jc w:val="both"/>
        <w:rPr>
          <w:rFonts w:ascii="Times New Roman" w:hAnsi="Times New Roman" w:cs="Times New Roman"/>
          <w:sz w:val="24"/>
          <w:szCs w:val="24"/>
        </w:rPr>
        <w:sectPr w:rsidR="002F26B4" w:rsidRPr="00E87E41" w:rsidSect="00B0292A">
          <w:pgSz w:w="11905" w:h="16838"/>
          <w:pgMar w:top="1134" w:right="848" w:bottom="1134" w:left="850" w:header="0" w:footer="0" w:gutter="0"/>
          <w:cols w:space="720"/>
          <w:docGrid w:linePitch="326"/>
        </w:sectPr>
      </w:pPr>
      <w:r>
        <w:rPr>
          <w:rFonts w:ascii="Times New Roman" w:hAnsi="Times New Roman" w:cs="Times New Roman"/>
          <w:sz w:val="24"/>
          <w:szCs w:val="24"/>
        </w:rPr>
        <w:t xml:space="preserve">                                                                                                                          М.П</w:t>
      </w:r>
    </w:p>
    <w:p w:rsidR="002F26B4" w:rsidRPr="00BD0173" w:rsidRDefault="002F26B4" w:rsidP="002F26B4">
      <w:pPr>
        <w:autoSpaceDE w:val="0"/>
        <w:ind w:left="5103"/>
        <w:jc w:val="both"/>
        <w:rPr>
          <w:bCs/>
        </w:rPr>
      </w:pPr>
      <w:r>
        <w:lastRenderedPageBreak/>
        <w:t xml:space="preserve">Приложение 3 </w:t>
      </w:r>
      <w:r w:rsidRPr="00BD0173">
        <w:t xml:space="preserve">к </w:t>
      </w:r>
      <w:r>
        <w:t>административному регламенту по</w:t>
      </w:r>
      <w:r w:rsidRPr="00BD0173">
        <w:t xml:space="preserve"> предоставлени</w:t>
      </w:r>
      <w:r>
        <w:t xml:space="preserve">ю </w:t>
      </w:r>
      <w:r w:rsidRPr="00BD0173">
        <w:t>муниципальной услуги «Принятие решения о подготовке и утверждении документации по планировке территории</w:t>
      </w:r>
      <w:r>
        <w:t xml:space="preserve"> (</w:t>
      </w:r>
      <w:r w:rsidRPr="00B06634">
        <w:t>проектов планировки территории и проектов межевания территории</w:t>
      </w:r>
      <w:r>
        <w:t>)</w:t>
      </w:r>
      <w:r w:rsidRPr="00BD0173">
        <w:rPr>
          <w:bCs/>
        </w:rPr>
        <w:t>»</w:t>
      </w:r>
    </w:p>
    <w:p w:rsidR="002F26B4" w:rsidRPr="00BD0173" w:rsidRDefault="002F26B4" w:rsidP="002F26B4">
      <w:pPr>
        <w:pStyle w:val="ConsPlusNormal"/>
        <w:jc w:val="both"/>
        <w:outlineLvl w:val="1"/>
        <w:rPr>
          <w:rFonts w:ascii="Times New Roman" w:hAnsi="Times New Roman" w:cs="Times New Roman"/>
          <w:sz w:val="24"/>
          <w:szCs w:val="24"/>
        </w:rPr>
      </w:pPr>
    </w:p>
    <w:p w:rsidR="002F26B4" w:rsidRPr="00BD0173" w:rsidRDefault="002F26B4" w:rsidP="002F26B4">
      <w:pPr>
        <w:pStyle w:val="ConsPlusTitle"/>
        <w:jc w:val="center"/>
        <w:rPr>
          <w:sz w:val="24"/>
          <w:szCs w:val="24"/>
        </w:rPr>
      </w:pPr>
      <w:bookmarkStart w:id="10" w:name="P406"/>
      <w:bookmarkEnd w:id="10"/>
      <w:r w:rsidRPr="00BD0173">
        <w:rPr>
          <w:sz w:val="24"/>
          <w:szCs w:val="24"/>
        </w:rPr>
        <w:t>Б</w:t>
      </w:r>
      <w:r>
        <w:rPr>
          <w:sz w:val="24"/>
          <w:szCs w:val="24"/>
        </w:rPr>
        <w:t>лок</w:t>
      </w:r>
      <w:r w:rsidRPr="00BD0173">
        <w:rPr>
          <w:sz w:val="24"/>
          <w:szCs w:val="24"/>
        </w:rPr>
        <w:t>-</w:t>
      </w:r>
      <w:r>
        <w:rPr>
          <w:sz w:val="24"/>
          <w:szCs w:val="24"/>
        </w:rPr>
        <w:t>схема</w:t>
      </w:r>
    </w:p>
    <w:p w:rsidR="002F26B4" w:rsidRPr="00BD0173" w:rsidRDefault="002F26B4" w:rsidP="002F26B4">
      <w:pPr>
        <w:pStyle w:val="ConsPlusTitle"/>
        <w:jc w:val="center"/>
        <w:rPr>
          <w:sz w:val="24"/>
          <w:szCs w:val="24"/>
        </w:rPr>
      </w:pPr>
      <w:r>
        <w:rPr>
          <w:sz w:val="24"/>
          <w:szCs w:val="24"/>
        </w:rPr>
        <w:t>предоставления муниципальной услуги</w:t>
      </w:r>
    </w:p>
    <w:p w:rsidR="002F26B4" w:rsidRPr="00BD0173" w:rsidRDefault="002F26B4" w:rsidP="002F26B4">
      <w:pPr>
        <w:pStyle w:val="ConsPlusTitle"/>
        <w:jc w:val="center"/>
        <w:rPr>
          <w:sz w:val="24"/>
          <w:szCs w:val="24"/>
        </w:rPr>
      </w:pPr>
      <w:r>
        <w:rPr>
          <w:sz w:val="24"/>
          <w:szCs w:val="24"/>
        </w:rPr>
        <w:t>«</w:t>
      </w:r>
      <w:r w:rsidRPr="003876AB">
        <w:rPr>
          <w:sz w:val="24"/>
          <w:szCs w:val="24"/>
        </w:rPr>
        <w:t xml:space="preserve">Принятие решения о подготовке и утверждении документации по планировке территории </w:t>
      </w:r>
      <w:r w:rsidRPr="003876AB">
        <w:rPr>
          <w:b w:val="0"/>
          <w:sz w:val="24"/>
          <w:szCs w:val="24"/>
        </w:rPr>
        <w:t>(</w:t>
      </w:r>
      <w:r w:rsidRPr="003876AB">
        <w:rPr>
          <w:sz w:val="24"/>
          <w:szCs w:val="24"/>
        </w:rPr>
        <w:t>проектов планировки территории и проектов межевания территории</w:t>
      </w:r>
      <w:r w:rsidRPr="003876AB">
        <w:rPr>
          <w:b w:val="0"/>
          <w:sz w:val="24"/>
          <w:szCs w:val="24"/>
        </w:rPr>
        <w:t>)</w:t>
      </w:r>
      <w:r>
        <w:rPr>
          <w:sz w:val="24"/>
          <w:szCs w:val="24"/>
        </w:rPr>
        <w:t>»</w:t>
      </w:r>
    </w:p>
    <w:p w:rsidR="002F26B4" w:rsidRDefault="002F26B4" w:rsidP="002F26B4">
      <w:pPr>
        <w:pStyle w:val="ConsPlusNormal"/>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9571"/>
      </w:tblGrid>
      <w:tr w:rsidR="002F26B4" w:rsidTr="007D4A98">
        <w:trPr>
          <w:trHeight w:val="249"/>
        </w:trPr>
        <w:tc>
          <w:tcPr>
            <w:tcW w:w="9571" w:type="dxa"/>
          </w:tcPr>
          <w:p w:rsidR="002F26B4" w:rsidRDefault="002F26B4" w:rsidP="007D4A98">
            <w:pPr>
              <w:pStyle w:val="ConsPlusNormal"/>
              <w:jc w:val="center"/>
              <w:rPr>
                <w:rFonts w:ascii="Times New Roman" w:hAnsi="Times New Roman" w:cs="Times New Roman"/>
                <w:sz w:val="24"/>
                <w:szCs w:val="24"/>
              </w:rPr>
            </w:pPr>
            <w:r>
              <w:rPr>
                <w:rFonts w:ascii="Times New Roman" w:hAnsi="Times New Roman" w:cs="Times New Roman"/>
                <w:sz w:val="24"/>
                <w:szCs w:val="24"/>
              </w:rPr>
              <w:t>Обращение заявителя за решением о подготовке и об утверждении документации по планировке территории</w:t>
            </w:r>
          </w:p>
        </w:tc>
      </w:tr>
    </w:tbl>
    <w:p w:rsidR="002F26B4" w:rsidRDefault="002F26B4" w:rsidP="002F26B4">
      <w:pPr>
        <w:pStyle w:val="ConsPlusNorma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EE759C7" wp14:editId="7C6BFF55">
                <wp:simplePos x="0" y="0"/>
                <wp:positionH relativeFrom="column">
                  <wp:posOffset>2914015</wp:posOffset>
                </wp:positionH>
                <wp:positionV relativeFrom="paragraph">
                  <wp:posOffset>8255</wp:posOffset>
                </wp:positionV>
                <wp:extent cx="8255" cy="319405"/>
                <wp:effectExtent l="46990" t="8255" r="59055" b="2476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19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29.45pt;margin-top:.65pt;width:.65pt;height:2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">
                <v:stroke endarrow="block"/>
              </v:shape>
            </w:pict>
          </mc:Fallback>
        </mc:AlternateContent>
      </w:r>
    </w:p>
    <w:p w:rsidR="002F26B4" w:rsidRDefault="002F26B4" w:rsidP="002F26B4">
      <w:pPr>
        <w:pStyle w:val="ConsPlusNormal"/>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9571"/>
      </w:tblGrid>
      <w:tr w:rsidR="002F26B4" w:rsidTr="007D4A98">
        <w:tc>
          <w:tcPr>
            <w:tcW w:w="9571" w:type="dxa"/>
          </w:tcPr>
          <w:p w:rsidR="002F26B4" w:rsidRDefault="002F26B4" w:rsidP="007D4A98">
            <w:pPr>
              <w:pStyle w:val="ConsPlusNormal"/>
              <w:jc w:val="center"/>
              <w:rPr>
                <w:rFonts w:ascii="Times New Roman" w:hAnsi="Times New Roman" w:cs="Times New Roman"/>
                <w:sz w:val="24"/>
                <w:szCs w:val="24"/>
              </w:rPr>
            </w:pPr>
            <w:r>
              <w:rPr>
                <w:rFonts w:ascii="Times New Roman" w:hAnsi="Times New Roman" w:cs="Times New Roman"/>
                <w:sz w:val="24"/>
                <w:szCs w:val="24"/>
              </w:rPr>
              <w:t>Прием и регистрации заявления, необходимого для подготовки решения о подготовке и об утверждении документации по планировке территории</w:t>
            </w:r>
          </w:p>
        </w:tc>
      </w:tr>
    </w:tbl>
    <w:p w:rsidR="002F26B4" w:rsidRDefault="002F26B4" w:rsidP="002F26B4">
      <w:pPr>
        <w:pStyle w:val="ConsPlusNorma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62F4A20" wp14:editId="6F3B9D31">
                <wp:simplePos x="0" y="0"/>
                <wp:positionH relativeFrom="column">
                  <wp:posOffset>2922270</wp:posOffset>
                </wp:positionH>
                <wp:positionV relativeFrom="paragraph">
                  <wp:posOffset>1905</wp:posOffset>
                </wp:positionV>
                <wp:extent cx="0" cy="336550"/>
                <wp:effectExtent l="55245" t="11430" r="59055" b="2349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30.1pt;margin-top:.15pt;width:0;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">
                <v:stroke endarrow="block"/>
              </v:shape>
            </w:pict>
          </mc:Fallback>
        </mc:AlternateContent>
      </w:r>
    </w:p>
    <w:p w:rsidR="002F26B4" w:rsidRDefault="002F26B4" w:rsidP="002F26B4">
      <w:pPr>
        <w:pStyle w:val="ConsPlusNormal"/>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9571"/>
      </w:tblGrid>
      <w:tr w:rsidR="002F26B4" w:rsidTr="007D4A98">
        <w:tc>
          <w:tcPr>
            <w:tcW w:w="9571" w:type="dxa"/>
          </w:tcPr>
          <w:p w:rsidR="002F26B4" w:rsidRDefault="002F26B4" w:rsidP="007D4A98">
            <w:pPr>
              <w:pStyle w:val="ConsPlusNormal"/>
              <w:jc w:val="center"/>
              <w:rPr>
                <w:rFonts w:ascii="Times New Roman" w:hAnsi="Times New Roman" w:cs="Times New Roman"/>
                <w:sz w:val="24"/>
                <w:szCs w:val="24"/>
              </w:rPr>
            </w:pPr>
            <w:r>
              <w:rPr>
                <w:rFonts w:ascii="Times New Roman" w:hAnsi="Times New Roman" w:cs="Times New Roman"/>
                <w:sz w:val="24"/>
                <w:szCs w:val="24"/>
              </w:rPr>
              <w:t>Рассмотрение заявления</w:t>
            </w:r>
          </w:p>
        </w:tc>
      </w:tr>
    </w:tbl>
    <w:p w:rsidR="002F26B4" w:rsidRDefault="002F26B4" w:rsidP="002F26B4">
      <w:pPr>
        <w:pStyle w:val="ConsPlusNorma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D0A4C65" wp14:editId="6F21B899">
                <wp:simplePos x="0" y="0"/>
                <wp:positionH relativeFrom="column">
                  <wp:posOffset>4647565</wp:posOffset>
                </wp:positionH>
                <wp:positionV relativeFrom="paragraph">
                  <wp:posOffset>-635</wp:posOffset>
                </wp:positionV>
                <wp:extent cx="0" cy="344805"/>
                <wp:effectExtent l="56515" t="8890" r="57785" b="1778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65.95pt;margin-top:-.05pt;width:0;height:2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mqnMwIAAFw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BB3B3B9" wp14:editId="3802C0DC">
                <wp:simplePos x="0" y="0"/>
                <wp:positionH relativeFrom="column">
                  <wp:posOffset>1292225</wp:posOffset>
                </wp:positionH>
                <wp:positionV relativeFrom="paragraph">
                  <wp:posOffset>-635</wp:posOffset>
                </wp:positionV>
                <wp:extent cx="8255" cy="344805"/>
                <wp:effectExtent l="44450" t="8890" r="61595" b="177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01.75pt;margin-top:-.05pt;width:.65pt;height:2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GXYNgIAAF8EAAAOAAAAZHJzL2Uyb0RvYy54bWysVE2P2yAQvVfqf0DcE9tZJ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">
                <v:stroke endarrow="block"/>
              </v:shape>
            </w:pict>
          </mc:Fallback>
        </mc:AlternateContent>
      </w:r>
    </w:p>
    <w:p w:rsidR="002F26B4" w:rsidRDefault="002F26B4" w:rsidP="002F26B4">
      <w:pPr>
        <w:pStyle w:val="ConsPlusNormal"/>
        <w:jc w:val="both"/>
        <w:rPr>
          <w:rFonts w:ascii="Times New Roman" w:hAnsi="Times New Roman" w:cs="Times New Roman"/>
          <w:sz w:val="24"/>
          <w:szCs w:val="24"/>
        </w:r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6"/>
      </w:tblGrid>
      <w:tr w:rsidR="002F26B4" w:rsidTr="007D4A98">
        <w:trPr>
          <w:trHeight w:val="1272"/>
        </w:trPr>
        <w:tc>
          <w:tcPr>
            <w:tcW w:w="4456" w:type="dxa"/>
          </w:tcPr>
          <w:p w:rsidR="002F26B4" w:rsidRDefault="002F26B4" w:rsidP="007D4A98">
            <w:pPr>
              <w:pStyle w:val="ConsPlusNormal"/>
              <w:jc w:val="center"/>
              <w:rPr>
                <w:rFonts w:ascii="Times New Roman" w:hAnsi="Times New Roman" w:cs="Times New Roman"/>
                <w:sz w:val="24"/>
                <w:szCs w:val="24"/>
              </w:rPr>
            </w:pPr>
            <w:r>
              <w:rPr>
                <w:rFonts w:ascii="Times New Roman" w:hAnsi="Times New Roman" w:cs="Times New Roman"/>
                <w:sz w:val="24"/>
                <w:szCs w:val="24"/>
              </w:rPr>
              <w:t>Отклонение документации по планировке территории и направлении ее на доработку</w:t>
            </w:r>
          </w:p>
        </w:tc>
      </w:tr>
    </w:tbl>
    <w:tbl>
      <w:tblPr>
        <w:tblpPr w:leftFromText="180" w:rightFromText="180" w:vertAnchor="text" w:horzAnchor="margin" w:tblpXSpec="right" w:tblpY="-1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6"/>
      </w:tblGrid>
      <w:tr w:rsidR="002F26B4" w:rsidTr="007D4A98">
        <w:trPr>
          <w:trHeight w:val="1304"/>
        </w:trPr>
        <w:tc>
          <w:tcPr>
            <w:tcW w:w="4456" w:type="dxa"/>
          </w:tcPr>
          <w:p w:rsidR="002F26B4" w:rsidRDefault="002F26B4" w:rsidP="007D4A98">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CAD8D1D" wp14:editId="090B7F89">
                      <wp:simplePos x="0" y="0"/>
                      <wp:positionH relativeFrom="column">
                        <wp:posOffset>1399540</wp:posOffset>
                      </wp:positionH>
                      <wp:positionV relativeFrom="paragraph">
                        <wp:posOffset>826770</wp:posOffset>
                      </wp:positionV>
                      <wp:extent cx="0" cy="345440"/>
                      <wp:effectExtent l="56515" t="7620" r="57785" b="1841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10.2pt;margin-top:65.1pt;width:0;height:2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">
                      <v:stroke endarrow="block"/>
                    </v:shape>
                  </w:pict>
                </mc:Fallback>
              </mc:AlternateContent>
            </w:r>
            <w:r>
              <w:rPr>
                <w:rFonts w:ascii="Times New Roman" w:hAnsi="Times New Roman" w:cs="Times New Roman"/>
                <w:sz w:val="24"/>
                <w:szCs w:val="24"/>
              </w:rPr>
              <w:t>Принятие решения о подготовке проекта планировки территории и утверждении документации по планировке территории</w:t>
            </w:r>
          </w:p>
        </w:tc>
      </w:tr>
    </w:tbl>
    <w:p w:rsidR="002F26B4" w:rsidRDefault="002F26B4" w:rsidP="002F26B4">
      <w:pPr>
        <w:pStyle w:val="ConsPlusNorma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92850C3" wp14:editId="3AAEFFD6">
                <wp:simplePos x="0" y="0"/>
                <wp:positionH relativeFrom="column">
                  <wp:posOffset>1292225</wp:posOffset>
                </wp:positionH>
                <wp:positionV relativeFrom="paragraph">
                  <wp:posOffset>1270</wp:posOffset>
                </wp:positionV>
                <wp:extent cx="8255" cy="345440"/>
                <wp:effectExtent l="44450" t="10795" r="61595" b="2476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45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01.75pt;margin-top:.1pt;width:.65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">
                <v:stroke endarrow="block"/>
              </v:shape>
            </w:pict>
          </mc:Fallback>
        </mc:AlternateContent>
      </w:r>
    </w:p>
    <w:p w:rsidR="002F26B4" w:rsidRDefault="002F26B4" w:rsidP="002F26B4">
      <w:pPr>
        <w:pStyle w:val="ConsPlusNormal"/>
        <w:jc w:val="both"/>
        <w:rPr>
          <w:rFonts w:ascii="Times New Roman" w:hAnsi="Times New Roman" w:cs="Times New Roman"/>
          <w:sz w:val="24"/>
          <w:szCs w:val="24"/>
        </w:rPr>
      </w:pPr>
    </w:p>
    <w:tbl>
      <w:tblPr>
        <w:tblW w:w="9549"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9"/>
        <w:gridCol w:w="611"/>
        <w:gridCol w:w="4469"/>
      </w:tblGrid>
      <w:tr w:rsidR="002F26B4" w:rsidTr="007D4A98">
        <w:trPr>
          <w:trHeight w:val="1657"/>
        </w:trPr>
        <w:tc>
          <w:tcPr>
            <w:tcW w:w="4469" w:type="dxa"/>
          </w:tcPr>
          <w:p w:rsidR="002F26B4" w:rsidRDefault="002F26B4" w:rsidP="00730140">
            <w:pPr>
              <w:pStyle w:val="ConsPlusNormal"/>
              <w:jc w:val="center"/>
              <w:rPr>
                <w:rFonts w:ascii="Times New Roman" w:hAnsi="Times New Roman" w:cs="Times New Roman"/>
                <w:sz w:val="24"/>
                <w:szCs w:val="24"/>
              </w:rPr>
            </w:pPr>
            <w:r>
              <w:rPr>
                <w:rFonts w:ascii="Times New Roman" w:hAnsi="Times New Roman" w:cs="Times New Roman"/>
                <w:sz w:val="24"/>
                <w:szCs w:val="24"/>
              </w:rPr>
              <w:t>Подготовка сводного заключения, содержащего отказ от направления документации по планировке территории в связи с установлением не соответствия документации требованиям части 10 статьи 45 ГК РФ либо отказ от направления документации по планировке территории для рассмотрения на публичных слушаниях</w:t>
            </w:r>
          </w:p>
        </w:tc>
        <w:tc>
          <w:tcPr>
            <w:tcW w:w="611" w:type="dxa"/>
            <w:tcBorders>
              <w:top w:val="nil"/>
              <w:bottom w:val="nil"/>
            </w:tcBorders>
            <w:shd w:val="clear" w:color="auto" w:fill="auto"/>
          </w:tcPr>
          <w:p w:rsidR="002F26B4" w:rsidRDefault="002F26B4" w:rsidP="007D4A98">
            <w:pPr>
              <w:spacing w:after="200" w:line="276" w:lineRule="auto"/>
            </w:pPr>
          </w:p>
        </w:tc>
        <w:tc>
          <w:tcPr>
            <w:tcW w:w="4469" w:type="dxa"/>
            <w:shd w:val="clear" w:color="auto" w:fill="auto"/>
          </w:tcPr>
          <w:p w:rsidR="002F26B4" w:rsidRDefault="002F26B4" w:rsidP="007D4A98">
            <w:pPr>
              <w:pStyle w:val="ConsPlusNormal"/>
              <w:jc w:val="center"/>
              <w:rPr>
                <w:rFonts w:ascii="Times New Roman" w:hAnsi="Times New Roman" w:cs="Times New Roman"/>
                <w:sz w:val="24"/>
                <w:szCs w:val="24"/>
              </w:rPr>
            </w:pPr>
            <w:r>
              <w:rPr>
                <w:rFonts w:ascii="Times New Roman" w:hAnsi="Times New Roman" w:cs="Times New Roman"/>
                <w:sz w:val="24"/>
                <w:szCs w:val="24"/>
              </w:rPr>
              <w:t>Подготовка постановления о подготовке проекта планировки территории.</w:t>
            </w:r>
          </w:p>
          <w:p w:rsidR="002F26B4" w:rsidRDefault="002F26B4" w:rsidP="007D4A98">
            <w:pPr>
              <w:pStyle w:val="ConsPlusNormal"/>
              <w:jc w:val="center"/>
              <w:rPr>
                <w:rFonts w:ascii="Times New Roman" w:hAnsi="Times New Roman" w:cs="Times New Roman"/>
                <w:sz w:val="24"/>
                <w:szCs w:val="24"/>
              </w:rPr>
            </w:pPr>
            <w:r>
              <w:rPr>
                <w:rFonts w:ascii="Times New Roman" w:hAnsi="Times New Roman" w:cs="Times New Roman"/>
                <w:sz w:val="24"/>
                <w:szCs w:val="24"/>
              </w:rPr>
              <w:t>Подготовка сводного заключения для утверждения документации по планировке территории.</w:t>
            </w:r>
          </w:p>
          <w:p w:rsidR="002F26B4" w:rsidRDefault="002F26B4" w:rsidP="007D4A98">
            <w:pPr>
              <w:spacing w:after="200" w:line="276" w:lineRule="auto"/>
              <w:jc w:val="center"/>
            </w:pPr>
            <w:r>
              <w:t>Подготовка постановления об утверждении документации по планировке территории</w:t>
            </w:r>
          </w:p>
        </w:tc>
      </w:tr>
    </w:tbl>
    <w:p w:rsidR="002F26B4" w:rsidRDefault="002F26B4" w:rsidP="002F26B4">
      <w:pPr>
        <w:pStyle w:val="ConsPlusNorma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6999B04" wp14:editId="2DDCE656">
                <wp:simplePos x="0" y="0"/>
                <wp:positionH relativeFrom="column">
                  <wp:posOffset>4647565</wp:posOffset>
                </wp:positionH>
                <wp:positionV relativeFrom="paragraph">
                  <wp:posOffset>-1270</wp:posOffset>
                </wp:positionV>
                <wp:extent cx="0" cy="345440"/>
                <wp:effectExtent l="56515" t="8255" r="57785" b="1778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65.95pt;margin-top:-.1pt;width:0;height:2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3TMwIAAFw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">
                <v:stroke endarrow="block"/>
              </v:shape>
            </w:pict>
          </mc:Fallback>
        </mc:AlternateContent>
      </w:r>
    </w:p>
    <w:p w:rsidR="002F26B4" w:rsidRDefault="002F26B4" w:rsidP="002F26B4">
      <w:pPr>
        <w:pStyle w:val="ConsPlusNormal"/>
        <w:jc w:val="both"/>
        <w:rPr>
          <w:rFonts w:ascii="Times New Roman" w:hAnsi="Times New Roman" w:cs="Times New Roman"/>
          <w:sz w:val="24"/>
          <w:szCs w:val="24"/>
        </w:rPr>
      </w:pPr>
    </w:p>
    <w:tbl>
      <w:tblPr>
        <w:tblW w:w="6399" w:type="dxa"/>
        <w:tblInd w:w="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9"/>
      </w:tblGrid>
      <w:tr w:rsidR="002F26B4" w:rsidTr="007D4A98">
        <w:trPr>
          <w:trHeight w:val="64"/>
        </w:trPr>
        <w:tc>
          <w:tcPr>
            <w:tcW w:w="6399" w:type="dxa"/>
          </w:tcPr>
          <w:p w:rsidR="002F26B4" w:rsidRDefault="002F26B4" w:rsidP="007D4A98">
            <w:pPr>
              <w:pStyle w:val="ConsPlusNormal"/>
              <w:jc w:val="center"/>
              <w:rPr>
                <w:rFonts w:ascii="Times New Roman" w:hAnsi="Times New Roman" w:cs="Times New Roman"/>
                <w:sz w:val="24"/>
                <w:szCs w:val="24"/>
              </w:rPr>
            </w:pPr>
            <w:r>
              <w:rPr>
                <w:rFonts w:ascii="Times New Roman" w:hAnsi="Times New Roman" w:cs="Times New Roman"/>
                <w:sz w:val="24"/>
                <w:szCs w:val="24"/>
              </w:rPr>
              <w:t>Подготовка сводного заключения для рассмотрения на публичных слушаниях. Проведение публичных слушаний. Подготовка постановления об утверждении документации по планировке территории либо от отклонении такой документации и направлении ее на доработку</w:t>
            </w:r>
          </w:p>
          <w:p w:rsidR="002F26B4" w:rsidRDefault="002F26B4" w:rsidP="007D4A98">
            <w:pPr>
              <w:pStyle w:val="ConsPlusNormal"/>
              <w:jc w:val="center"/>
              <w:rPr>
                <w:rFonts w:ascii="Times New Roman" w:hAnsi="Times New Roman" w:cs="Times New Roman"/>
                <w:sz w:val="24"/>
                <w:szCs w:val="24"/>
              </w:rPr>
            </w:pPr>
          </w:p>
          <w:p w:rsidR="002F26B4" w:rsidRDefault="002F26B4" w:rsidP="007D4A98">
            <w:pPr>
              <w:pStyle w:val="ConsPlusNormal"/>
              <w:jc w:val="center"/>
              <w:rPr>
                <w:rFonts w:ascii="Times New Roman" w:hAnsi="Times New Roman" w:cs="Times New Roman"/>
                <w:sz w:val="24"/>
                <w:szCs w:val="24"/>
              </w:rPr>
            </w:pPr>
          </w:p>
        </w:tc>
      </w:tr>
    </w:tbl>
    <w:p w:rsidR="002F26B4" w:rsidRPr="00BD0173" w:rsidRDefault="002F26B4" w:rsidP="002F26B4">
      <w:pPr>
        <w:pStyle w:val="ConsPlusNormal"/>
        <w:jc w:val="both"/>
        <w:rPr>
          <w:rFonts w:ascii="Times New Roman" w:hAnsi="Times New Roman" w:cs="Times New Roman"/>
          <w:sz w:val="24"/>
          <w:szCs w:val="24"/>
        </w:rPr>
      </w:pPr>
    </w:p>
    <w:p w:rsidR="002F26B4" w:rsidRPr="005F1166" w:rsidRDefault="002F26B4" w:rsidP="0083057D">
      <w:pPr>
        <w:pStyle w:val="ConsPlusNormal"/>
        <w:jc w:val="both"/>
        <w:rPr>
          <w:rFonts w:ascii="Times New Roman" w:hAnsi="Times New Roman" w:cs="Times New Roman"/>
          <w:sz w:val="24"/>
          <w:szCs w:val="24"/>
        </w:rPr>
      </w:pPr>
    </w:p>
    <w:sectPr w:rsidR="002F26B4" w:rsidRPr="005F1166" w:rsidSect="005705A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2B5" w:rsidRDefault="004B22B5" w:rsidP="00E33173">
      <w:r>
        <w:separator/>
      </w:r>
    </w:p>
  </w:endnote>
  <w:endnote w:type="continuationSeparator" w:id="0">
    <w:p w:rsidR="004B22B5" w:rsidRDefault="004B22B5" w:rsidP="00E3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ET">
    <w:panose1 w:val="00000000000000000000"/>
    <w:charset w:val="00"/>
    <w:family w:val="auto"/>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ovogaz Chv">
    <w:panose1 w:val="00000000000000000000"/>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2B5" w:rsidRDefault="004B22B5" w:rsidP="00E33173">
      <w:r>
        <w:separator/>
      </w:r>
    </w:p>
  </w:footnote>
  <w:footnote w:type="continuationSeparator" w:id="0">
    <w:p w:rsidR="004B22B5" w:rsidRDefault="004B22B5" w:rsidP="00E33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140" w:rsidRDefault="00730140">
    <w:pPr>
      <w:pStyle w:val="a3"/>
    </w:pPr>
    <w:r>
      <w:t xml:space="preserve">ПРОЕКТ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45EA"/>
    <w:multiLevelType w:val="multilevel"/>
    <w:tmpl w:val="E2567C4C"/>
    <w:lvl w:ilvl="0">
      <w:start w:val="1"/>
      <w:numFmt w:val="decimal"/>
      <w:lvlText w:val="%1."/>
      <w:lvlJc w:val="left"/>
      <w:pPr>
        <w:ind w:left="960" w:hanging="960"/>
      </w:pPr>
      <w:rPr>
        <w:rFonts w:eastAsia="Times New Roman" w:hint="default"/>
      </w:rPr>
    </w:lvl>
    <w:lvl w:ilvl="1">
      <w:start w:val="1"/>
      <w:numFmt w:val="decimal"/>
      <w:lvlText w:val="%1.%2."/>
      <w:lvlJc w:val="left"/>
      <w:pPr>
        <w:ind w:left="1500" w:hanging="960"/>
      </w:pPr>
      <w:rPr>
        <w:rFonts w:eastAsia="Times New Roman" w:hint="default"/>
      </w:rPr>
    </w:lvl>
    <w:lvl w:ilvl="2">
      <w:start w:val="1"/>
      <w:numFmt w:val="decimal"/>
      <w:lvlText w:val="%1.%2.%3."/>
      <w:lvlJc w:val="left"/>
      <w:pPr>
        <w:ind w:left="2040" w:hanging="960"/>
      </w:pPr>
      <w:rPr>
        <w:rFonts w:eastAsia="Times New Roman" w:hint="default"/>
      </w:rPr>
    </w:lvl>
    <w:lvl w:ilvl="3">
      <w:start w:val="1"/>
      <w:numFmt w:val="decimal"/>
      <w:lvlText w:val="%1.%2.%3.%4."/>
      <w:lvlJc w:val="left"/>
      <w:pPr>
        <w:ind w:left="2580" w:hanging="960"/>
      </w:pPr>
      <w:rPr>
        <w:rFonts w:eastAsia="Times New Roman" w:hint="default"/>
      </w:rPr>
    </w:lvl>
    <w:lvl w:ilvl="4">
      <w:start w:val="1"/>
      <w:numFmt w:val="decimal"/>
      <w:lvlText w:val="%1.%2.%3.%4.%5."/>
      <w:lvlJc w:val="left"/>
      <w:pPr>
        <w:ind w:left="3240" w:hanging="1080"/>
      </w:pPr>
      <w:rPr>
        <w:rFonts w:eastAsia="Times New Roman" w:hint="default"/>
      </w:rPr>
    </w:lvl>
    <w:lvl w:ilvl="5">
      <w:start w:val="1"/>
      <w:numFmt w:val="decimal"/>
      <w:lvlText w:val="%1.%2.%3.%4.%5.%6."/>
      <w:lvlJc w:val="left"/>
      <w:pPr>
        <w:ind w:left="3780" w:hanging="1080"/>
      </w:pPr>
      <w:rPr>
        <w:rFonts w:eastAsia="Times New Roman" w:hint="default"/>
      </w:rPr>
    </w:lvl>
    <w:lvl w:ilvl="6">
      <w:start w:val="1"/>
      <w:numFmt w:val="decimal"/>
      <w:lvlText w:val="%1.%2.%3.%4.%5.%6.%7."/>
      <w:lvlJc w:val="left"/>
      <w:pPr>
        <w:ind w:left="4680" w:hanging="1440"/>
      </w:pPr>
      <w:rPr>
        <w:rFonts w:eastAsia="Times New Roman" w:hint="default"/>
      </w:rPr>
    </w:lvl>
    <w:lvl w:ilvl="7">
      <w:start w:val="1"/>
      <w:numFmt w:val="decimal"/>
      <w:lvlText w:val="%1.%2.%3.%4.%5.%6.%7.%8."/>
      <w:lvlJc w:val="left"/>
      <w:pPr>
        <w:ind w:left="5220" w:hanging="1440"/>
      </w:pPr>
      <w:rPr>
        <w:rFonts w:eastAsia="Times New Roman" w:hint="default"/>
      </w:rPr>
    </w:lvl>
    <w:lvl w:ilvl="8">
      <w:start w:val="1"/>
      <w:numFmt w:val="decimal"/>
      <w:lvlText w:val="%1.%2.%3.%4.%5.%6.%7.%8.%9."/>
      <w:lvlJc w:val="left"/>
      <w:pPr>
        <w:ind w:left="6120" w:hanging="1800"/>
      </w:pPr>
      <w:rPr>
        <w:rFonts w:eastAsia="Times New Roman" w:hint="default"/>
      </w:rPr>
    </w:lvl>
  </w:abstractNum>
  <w:abstractNum w:abstractNumId="1">
    <w:nsid w:val="127C5003"/>
    <w:multiLevelType w:val="hybridMultilevel"/>
    <w:tmpl w:val="CE7CE9BE"/>
    <w:lvl w:ilvl="0" w:tplc="AD5889F4">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93149A"/>
    <w:multiLevelType w:val="hybridMultilevel"/>
    <w:tmpl w:val="DBDE8AB8"/>
    <w:lvl w:ilvl="0" w:tplc="48E63700">
      <w:start w:val="1"/>
      <w:numFmt w:val="decimal"/>
      <w:lvlText w:val="%1."/>
      <w:lvlJc w:val="left"/>
      <w:pPr>
        <w:ind w:left="1416" w:hanging="876"/>
      </w:pPr>
      <w:rPr>
        <w:rFonts w:ascii="TimesET" w:eastAsia="Calibri" w:hAnsi="TimesET" w:cs="Times New Roman"/>
        <w:sz w:val="20"/>
        <w:szCs w:val="2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05D15D7"/>
    <w:multiLevelType w:val="hybridMultilevel"/>
    <w:tmpl w:val="06320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173"/>
    <w:rsid w:val="00002334"/>
    <w:rsid w:val="00015EBF"/>
    <w:rsid w:val="00022707"/>
    <w:rsid w:val="00031896"/>
    <w:rsid w:val="00050556"/>
    <w:rsid w:val="00062E2C"/>
    <w:rsid w:val="0006535C"/>
    <w:rsid w:val="00065A67"/>
    <w:rsid w:val="00065A96"/>
    <w:rsid w:val="0008034B"/>
    <w:rsid w:val="000850D6"/>
    <w:rsid w:val="00091003"/>
    <w:rsid w:val="00092D74"/>
    <w:rsid w:val="000A25D1"/>
    <w:rsid w:val="000C302F"/>
    <w:rsid w:val="000D088D"/>
    <w:rsid w:val="000E0EEF"/>
    <w:rsid w:val="000E3D05"/>
    <w:rsid w:val="000E697C"/>
    <w:rsid w:val="000F25B2"/>
    <w:rsid w:val="000F329C"/>
    <w:rsid w:val="000F51E4"/>
    <w:rsid w:val="000F6813"/>
    <w:rsid w:val="00104021"/>
    <w:rsid w:val="00117191"/>
    <w:rsid w:val="00133971"/>
    <w:rsid w:val="00152AD0"/>
    <w:rsid w:val="00161A38"/>
    <w:rsid w:val="00163944"/>
    <w:rsid w:val="001660C9"/>
    <w:rsid w:val="0016747F"/>
    <w:rsid w:val="00170670"/>
    <w:rsid w:val="00170AED"/>
    <w:rsid w:val="001806FA"/>
    <w:rsid w:val="001A05DC"/>
    <w:rsid w:val="001B1670"/>
    <w:rsid w:val="001B38BD"/>
    <w:rsid w:val="001C2313"/>
    <w:rsid w:val="001C4483"/>
    <w:rsid w:val="001C78EE"/>
    <w:rsid w:val="001D2629"/>
    <w:rsid w:val="001D68E7"/>
    <w:rsid w:val="001E5F0B"/>
    <w:rsid w:val="001F27E4"/>
    <w:rsid w:val="001F664B"/>
    <w:rsid w:val="001F7934"/>
    <w:rsid w:val="002050E6"/>
    <w:rsid w:val="00213208"/>
    <w:rsid w:val="00215AB8"/>
    <w:rsid w:val="00216A6E"/>
    <w:rsid w:val="00236797"/>
    <w:rsid w:val="002420D3"/>
    <w:rsid w:val="00250897"/>
    <w:rsid w:val="002622CA"/>
    <w:rsid w:val="002910ED"/>
    <w:rsid w:val="0029120C"/>
    <w:rsid w:val="00297ACB"/>
    <w:rsid w:val="002C3A0C"/>
    <w:rsid w:val="002C5549"/>
    <w:rsid w:val="002C7432"/>
    <w:rsid w:val="002D0BCB"/>
    <w:rsid w:val="002D2CFB"/>
    <w:rsid w:val="002D4049"/>
    <w:rsid w:val="002D4861"/>
    <w:rsid w:val="002D6E21"/>
    <w:rsid w:val="002E0E29"/>
    <w:rsid w:val="002E1E60"/>
    <w:rsid w:val="002E5133"/>
    <w:rsid w:val="002F2163"/>
    <w:rsid w:val="002F221A"/>
    <w:rsid w:val="002F26B4"/>
    <w:rsid w:val="002F79D8"/>
    <w:rsid w:val="00303695"/>
    <w:rsid w:val="00316167"/>
    <w:rsid w:val="00324613"/>
    <w:rsid w:val="003309D1"/>
    <w:rsid w:val="003324A7"/>
    <w:rsid w:val="00335152"/>
    <w:rsid w:val="003523AC"/>
    <w:rsid w:val="0035373B"/>
    <w:rsid w:val="0037080C"/>
    <w:rsid w:val="00372CCA"/>
    <w:rsid w:val="00373CE0"/>
    <w:rsid w:val="00375BCB"/>
    <w:rsid w:val="003808BA"/>
    <w:rsid w:val="003812CD"/>
    <w:rsid w:val="00393CCA"/>
    <w:rsid w:val="003941CC"/>
    <w:rsid w:val="003952FD"/>
    <w:rsid w:val="00395FC7"/>
    <w:rsid w:val="003A5D42"/>
    <w:rsid w:val="003C1695"/>
    <w:rsid w:val="003C1D69"/>
    <w:rsid w:val="003C2E49"/>
    <w:rsid w:val="003D3947"/>
    <w:rsid w:val="003D54EE"/>
    <w:rsid w:val="003D676E"/>
    <w:rsid w:val="003E0AEB"/>
    <w:rsid w:val="003E1528"/>
    <w:rsid w:val="00401970"/>
    <w:rsid w:val="004138B7"/>
    <w:rsid w:val="00424A41"/>
    <w:rsid w:val="0043575A"/>
    <w:rsid w:val="00443DB1"/>
    <w:rsid w:val="004542F3"/>
    <w:rsid w:val="004644D1"/>
    <w:rsid w:val="0047027C"/>
    <w:rsid w:val="004833C7"/>
    <w:rsid w:val="00492DC6"/>
    <w:rsid w:val="00497EC2"/>
    <w:rsid w:val="004A07DF"/>
    <w:rsid w:val="004A1640"/>
    <w:rsid w:val="004A1661"/>
    <w:rsid w:val="004B22B5"/>
    <w:rsid w:val="004C0769"/>
    <w:rsid w:val="004C2976"/>
    <w:rsid w:val="004C738D"/>
    <w:rsid w:val="004D7DC9"/>
    <w:rsid w:val="004E6A97"/>
    <w:rsid w:val="004F4218"/>
    <w:rsid w:val="004F5E2F"/>
    <w:rsid w:val="004F6A11"/>
    <w:rsid w:val="00504B2A"/>
    <w:rsid w:val="00512EF7"/>
    <w:rsid w:val="00516D70"/>
    <w:rsid w:val="00516FE2"/>
    <w:rsid w:val="00517AF0"/>
    <w:rsid w:val="005206C2"/>
    <w:rsid w:val="00537925"/>
    <w:rsid w:val="00554401"/>
    <w:rsid w:val="00554D22"/>
    <w:rsid w:val="00556E48"/>
    <w:rsid w:val="00560C40"/>
    <w:rsid w:val="005671F1"/>
    <w:rsid w:val="005701B7"/>
    <w:rsid w:val="005705AF"/>
    <w:rsid w:val="00576112"/>
    <w:rsid w:val="0059047E"/>
    <w:rsid w:val="00594639"/>
    <w:rsid w:val="005957D6"/>
    <w:rsid w:val="005969CA"/>
    <w:rsid w:val="005A5F86"/>
    <w:rsid w:val="005B4838"/>
    <w:rsid w:val="005D5512"/>
    <w:rsid w:val="005E16F5"/>
    <w:rsid w:val="005F049A"/>
    <w:rsid w:val="005F1166"/>
    <w:rsid w:val="005F16BA"/>
    <w:rsid w:val="00606A23"/>
    <w:rsid w:val="006078FF"/>
    <w:rsid w:val="0061298A"/>
    <w:rsid w:val="00624122"/>
    <w:rsid w:val="00626A49"/>
    <w:rsid w:val="00631776"/>
    <w:rsid w:val="0063490A"/>
    <w:rsid w:val="006373A6"/>
    <w:rsid w:val="0065503F"/>
    <w:rsid w:val="00665E24"/>
    <w:rsid w:val="00670FA3"/>
    <w:rsid w:val="00682EB9"/>
    <w:rsid w:val="006852C6"/>
    <w:rsid w:val="0069201E"/>
    <w:rsid w:val="006A2226"/>
    <w:rsid w:val="006A3642"/>
    <w:rsid w:val="006A6A02"/>
    <w:rsid w:val="006B67F8"/>
    <w:rsid w:val="006B6889"/>
    <w:rsid w:val="006C34EF"/>
    <w:rsid w:val="006F3E67"/>
    <w:rsid w:val="006F4E0F"/>
    <w:rsid w:val="006F650A"/>
    <w:rsid w:val="00701C3A"/>
    <w:rsid w:val="00703B23"/>
    <w:rsid w:val="00716D6B"/>
    <w:rsid w:val="007215C9"/>
    <w:rsid w:val="00722C2A"/>
    <w:rsid w:val="00730140"/>
    <w:rsid w:val="00731D94"/>
    <w:rsid w:val="00735391"/>
    <w:rsid w:val="00740030"/>
    <w:rsid w:val="00741B60"/>
    <w:rsid w:val="00745AF6"/>
    <w:rsid w:val="00753BEB"/>
    <w:rsid w:val="007543D2"/>
    <w:rsid w:val="0075773C"/>
    <w:rsid w:val="007639EB"/>
    <w:rsid w:val="0076608A"/>
    <w:rsid w:val="00766BF5"/>
    <w:rsid w:val="00767594"/>
    <w:rsid w:val="00791342"/>
    <w:rsid w:val="0079172D"/>
    <w:rsid w:val="00796071"/>
    <w:rsid w:val="007A3BB0"/>
    <w:rsid w:val="007B1689"/>
    <w:rsid w:val="007B2266"/>
    <w:rsid w:val="007C1752"/>
    <w:rsid w:val="007C37DA"/>
    <w:rsid w:val="007C5167"/>
    <w:rsid w:val="007C5EF9"/>
    <w:rsid w:val="007C7850"/>
    <w:rsid w:val="007D6DE7"/>
    <w:rsid w:val="007D784C"/>
    <w:rsid w:val="007F3BA0"/>
    <w:rsid w:val="007F4301"/>
    <w:rsid w:val="007F6D6E"/>
    <w:rsid w:val="00803E11"/>
    <w:rsid w:val="00805553"/>
    <w:rsid w:val="0081316F"/>
    <w:rsid w:val="00814D12"/>
    <w:rsid w:val="00822A61"/>
    <w:rsid w:val="0083057D"/>
    <w:rsid w:val="0083174C"/>
    <w:rsid w:val="00837A9B"/>
    <w:rsid w:val="008413C5"/>
    <w:rsid w:val="00856C8E"/>
    <w:rsid w:val="00877F42"/>
    <w:rsid w:val="008808C0"/>
    <w:rsid w:val="00882A25"/>
    <w:rsid w:val="00882A46"/>
    <w:rsid w:val="00890937"/>
    <w:rsid w:val="00895811"/>
    <w:rsid w:val="00896094"/>
    <w:rsid w:val="00896B4F"/>
    <w:rsid w:val="00896E46"/>
    <w:rsid w:val="008A2B02"/>
    <w:rsid w:val="008A304F"/>
    <w:rsid w:val="008A7FD4"/>
    <w:rsid w:val="008B3322"/>
    <w:rsid w:val="008B624E"/>
    <w:rsid w:val="008C0CAD"/>
    <w:rsid w:val="008D4ADE"/>
    <w:rsid w:val="008F34E7"/>
    <w:rsid w:val="00901223"/>
    <w:rsid w:val="00901961"/>
    <w:rsid w:val="00903682"/>
    <w:rsid w:val="0090442D"/>
    <w:rsid w:val="009049C9"/>
    <w:rsid w:val="00912285"/>
    <w:rsid w:val="00926AC0"/>
    <w:rsid w:val="009337B6"/>
    <w:rsid w:val="00934638"/>
    <w:rsid w:val="00941C81"/>
    <w:rsid w:val="00943A0E"/>
    <w:rsid w:val="00946646"/>
    <w:rsid w:val="00947553"/>
    <w:rsid w:val="0095216A"/>
    <w:rsid w:val="00952661"/>
    <w:rsid w:val="0095593A"/>
    <w:rsid w:val="00956317"/>
    <w:rsid w:val="00961D56"/>
    <w:rsid w:val="00966DFC"/>
    <w:rsid w:val="009758AF"/>
    <w:rsid w:val="009777F9"/>
    <w:rsid w:val="0098545B"/>
    <w:rsid w:val="00995DB4"/>
    <w:rsid w:val="009A5DE2"/>
    <w:rsid w:val="009C7E62"/>
    <w:rsid w:val="009E38E7"/>
    <w:rsid w:val="009F19B8"/>
    <w:rsid w:val="00A03DFE"/>
    <w:rsid w:val="00A15048"/>
    <w:rsid w:val="00A23983"/>
    <w:rsid w:val="00A24B88"/>
    <w:rsid w:val="00A32EB5"/>
    <w:rsid w:val="00A33CE1"/>
    <w:rsid w:val="00A35530"/>
    <w:rsid w:val="00A36099"/>
    <w:rsid w:val="00A36C8E"/>
    <w:rsid w:val="00A370CB"/>
    <w:rsid w:val="00A432E5"/>
    <w:rsid w:val="00A45725"/>
    <w:rsid w:val="00A47745"/>
    <w:rsid w:val="00A61568"/>
    <w:rsid w:val="00A63050"/>
    <w:rsid w:val="00A73F13"/>
    <w:rsid w:val="00A74E75"/>
    <w:rsid w:val="00AB0E30"/>
    <w:rsid w:val="00AB1BE9"/>
    <w:rsid w:val="00AB379D"/>
    <w:rsid w:val="00AB3A75"/>
    <w:rsid w:val="00AB473B"/>
    <w:rsid w:val="00AB4C4C"/>
    <w:rsid w:val="00AB4C93"/>
    <w:rsid w:val="00AC05F7"/>
    <w:rsid w:val="00AC2CA0"/>
    <w:rsid w:val="00AD16B5"/>
    <w:rsid w:val="00AD2E01"/>
    <w:rsid w:val="00AE198A"/>
    <w:rsid w:val="00AE4E6D"/>
    <w:rsid w:val="00AE6BC1"/>
    <w:rsid w:val="00AF1EF9"/>
    <w:rsid w:val="00AF5E98"/>
    <w:rsid w:val="00B00B22"/>
    <w:rsid w:val="00B0292A"/>
    <w:rsid w:val="00B12A34"/>
    <w:rsid w:val="00B15A73"/>
    <w:rsid w:val="00B442F0"/>
    <w:rsid w:val="00B445F2"/>
    <w:rsid w:val="00B463A4"/>
    <w:rsid w:val="00B61D30"/>
    <w:rsid w:val="00B73E82"/>
    <w:rsid w:val="00B764DF"/>
    <w:rsid w:val="00B766CB"/>
    <w:rsid w:val="00B84E10"/>
    <w:rsid w:val="00B92341"/>
    <w:rsid w:val="00B93742"/>
    <w:rsid w:val="00B959B3"/>
    <w:rsid w:val="00B97518"/>
    <w:rsid w:val="00BB0228"/>
    <w:rsid w:val="00BC32DE"/>
    <w:rsid w:val="00BE0196"/>
    <w:rsid w:val="00BE2460"/>
    <w:rsid w:val="00C033E0"/>
    <w:rsid w:val="00C078FD"/>
    <w:rsid w:val="00C1201C"/>
    <w:rsid w:val="00C149DB"/>
    <w:rsid w:val="00C21F87"/>
    <w:rsid w:val="00C24E2D"/>
    <w:rsid w:val="00C30877"/>
    <w:rsid w:val="00C30A5C"/>
    <w:rsid w:val="00C33DF2"/>
    <w:rsid w:val="00C503C8"/>
    <w:rsid w:val="00C54075"/>
    <w:rsid w:val="00C546B2"/>
    <w:rsid w:val="00C61578"/>
    <w:rsid w:val="00C6169E"/>
    <w:rsid w:val="00C63990"/>
    <w:rsid w:val="00C6482F"/>
    <w:rsid w:val="00C76938"/>
    <w:rsid w:val="00C90766"/>
    <w:rsid w:val="00C961D6"/>
    <w:rsid w:val="00CB16B6"/>
    <w:rsid w:val="00CB7006"/>
    <w:rsid w:val="00CC2FB5"/>
    <w:rsid w:val="00CD29EC"/>
    <w:rsid w:val="00CD2AB3"/>
    <w:rsid w:val="00CD4C1C"/>
    <w:rsid w:val="00CD6C47"/>
    <w:rsid w:val="00CE6D0A"/>
    <w:rsid w:val="00CE7F3E"/>
    <w:rsid w:val="00CF1FDF"/>
    <w:rsid w:val="00D051CC"/>
    <w:rsid w:val="00D073D4"/>
    <w:rsid w:val="00D15463"/>
    <w:rsid w:val="00D267A2"/>
    <w:rsid w:val="00D40493"/>
    <w:rsid w:val="00D42E4F"/>
    <w:rsid w:val="00D43459"/>
    <w:rsid w:val="00D43A6E"/>
    <w:rsid w:val="00D504DE"/>
    <w:rsid w:val="00D52036"/>
    <w:rsid w:val="00D71F55"/>
    <w:rsid w:val="00D735CD"/>
    <w:rsid w:val="00D801F5"/>
    <w:rsid w:val="00D81268"/>
    <w:rsid w:val="00D81A08"/>
    <w:rsid w:val="00D86187"/>
    <w:rsid w:val="00DA15D8"/>
    <w:rsid w:val="00DA2CDA"/>
    <w:rsid w:val="00DB064B"/>
    <w:rsid w:val="00DB4235"/>
    <w:rsid w:val="00DC487D"/>
    <w:rsid w:val="00DC62F1"/>
    <w:rsid w:val="00DD0457"/>
    <w:rsid w:val="00DD06A0"/>
    <w:rsid w:val="00DD114B"/>
    <w:rsid w:val="00DD52A4"/>
    <w:rsid w:val="00DE11F1"/>
    <w:rsid w:val="00DE63DF"/>
    <w:rsid w:val="00DF1861"/>
    <w:rsid w:val="00DF1B6F"/>
    <w:rsid w:val="00DF6639"/>
    <w:rsid w:val="00E0709B"/>
    <w:rsid w:val="00E114ED"/>
    <w:rsid w:val="00E21125"/>
    <w:rsid w:val="00E21716"/>
    <w:rsid w:val="00E33173"/>
    <w:rsid w:val="00E41DA1"/>
    <w:rsid w:val="00E46346"/>
    <w:rsid w:val="00E46C32"/>
    <w:rsid w:val="00E5254D"/>
    <w:rsid w:val="00E52AA6"/>
    <w:rsid w:val="00E56201"/>
    <w:rsid w:val="00E57C30"/>
    <w:rsid w:val="00E60184"/>
    <w:rsid w:val="00E66F71"/>
    <w:rsid w:val="00E674FA"/>
    <w:rsid w:val="00E73EDC"/>
    <w:rsid w:val="00E92812"/>
    <w:rsid w:val="00E94327"/>
    <w:rsid w:val="00E94AFD"/>
    <w:rsid w:val="00E95B08"/>
    <w:rsid w:val="00EA3C5A"/>
    <w:rsid w:val="00EB286C"/>
    <w:rsid w:val="00EC639D"/>
    <w:rsid w:val="00EC7A45"/>
    <w:rsid w:val="00ED335E"/>
    <w:rsid w:val="00ED33E6"/>
    <w:rsid w:val="00ED7E79"/>
    <w:rsid w:val="00EE0BF2"/>
    <w:rsid w:val="00EE6435"/>
    <w:rsid w:val="00EE6E62"/>
    <w:rsid w:val="00EE7ECB"/>
    <w:rsid w:val="00EF1FB4"/>
    <w:rsid w:val="00EF3871"/>
    <w:rsid w:val="00F152F0"/>
    <w:rsid w:val="00F303EC"/>
    <w:rsid w:val="00F4018D"/>
    <w:rsid w:val="00F40C14"/>
    <w:rsid w:val="00F45CFE"/>
    <w:rsid w:val="00F702BE"/>
    <w:rsid w:val="00F70960"/>
    <w:rsid w:val="00F70DC8"/>
    <w:rsid w:val="00F74C8E"/>
    <w:rsid w:val="00F81D99"/>
    <w:rsid w:val="00F82793"/>
    <w:rsid w:val="00F90A9F"/>
    <w:rsid w:val="00F9421E"/>
    <w:rsid w:val="00FA0B9C"/>
    <w:rsid w:val="00FA6FED"/>
    <w:rsid w:val="00FB0473"/>
    <w:rsid w:val="00FB653C"/>
    <w:rsid w:val="00FC0B64"/>
    <w:rsid w:val="00FC4DC3"/>
    <w:rsid w:val="00FD0280"/>
    <w:rsid w:val="00FE6944"/>
    <w:rsid w:val="00FF1DB5"/>
    <w:rsid w:val="00FF5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173"/>
    <w:pPr>
      <w:spacing w:after="0" w:line="240" w:lineRule="auto"/>
    </w:pPr>
    <w:rPr>
      <w:rFonts w:ascii="Arial" w:eastAsia="Times New Roman" w:hAnsi="Arial" w:cs="Times New Roman"/>
      <w:b/>
      <w:szCs w:val="20"/>
      <w:lang w:eastAsia="ru-RU"/>
    </w:rPr>
  </w:style>
  <w:style w:type="paragraph" w:styleId="2">
    <w:name w:val="heading 2"/>
    <w:basedOn w:val="a"/>
    <w:next w:val="a"/>
    <w:link w:val="20"/>
    <w:uiPriority w:val="9"/>
    <w:unhideWhenUsed/>
    <w:qFormat/>
    <w:rsid w:val="00C3087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3">
    <w:name w:val="heading 3"/>
    <w:basedOn w:val="a"/>
    <w:next w:val="a"/>
    <w:link w:val="30"/>
    <w:qFormat/>
    <w:rsid w:val="00E33173"/>
    <w:pPr>
      <w:keepNext/>
      <w:outlineLvl w:val="2"/>
    </w:pPr>
    <w:rPr>
      <w:rFonts w:ascii="Novogaz Chv" w:hAnsi="Novogaz Chv"/>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31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31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31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317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E33173"/>
    <w:pPr>
      <w:tabs>
        <w:tab w:val="center" w:pos="4677"/>
        <w:tab w:val="right" w:pos="9355"/>
      </w:tabs>
    </w:pPr>
  </w:style>
  <w:style w:type="character" w:customStyle="1" w:styleId="a4">
    <w:name w:val="Верхний колонтитул Знак"/>
    <w:basedOn w:val="a0"/>
    <w:link w:val="a3"/>
    <w:uiPriority w:val="99"/>
    <w:rsid w:val="00E33173"/>
  </w:style>
  <w:style w:type="paragraph" w:styleId="a5">
    <w:name w:val="footer"/>
    <w:basedOn w:val="a"/>
    <w:link w:val="a6"/>
    <w:uiPriority w:val="99"/>
    <w:unhideWhenUsed/>
    <w:rsid w:val="00E33173"/>
    <w:pPr>
      <w:tabs>
        <w:tab w:val="center" w:pos="4677"/>
        <w:tab w:val="right" w:pos="9355"/>
      </w:tabs>
    </w:pPr>
  </w:style>
  <w:style w:type="character" w:customStyle="1" w:styleId="a6">
    <w:name w:val="Нижний колонтитул Знак"/>
    <w:basedOn w:val="a0"/>
    <w:link w:val="a5"/>
    <w:uiPriority w:val="99"/>
    <w:rsid w:val="00E33173"/>
  </w:style>
  <w:style w:type="character" w:customStyle="1" w:styleId="30">
    <w:name w:val="Заголовок 3 Знак"/>
    <w:basedOn w:val="a0"/>
    <w:link w:val="3"/>
    <w:rsid w:val="00E33173"/>
    <w:rPr>
      <w:rFonts w:ascii="Novogaz Chv" w:eastAsia="Times New Roman" w:hAnsi="Novogaz Chv" w:cs="Times New Roman"/>
      <w:b/>
      <w:sz w:val="24"/>
      <w:szCs w:val="20"/>
      <w:lang w:eastAsia="ru-RU"/>
    </w:rPr>
  </w:style>
  <w:style w:type="table" w:styleId="a7">
    <w:name w:val="Table Grid"/>
    <w:basedOn w:val="a1"/>
    <w:uiPriority w:val="59"/>
    <w:rsid w:val="00E33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896B4F"/>
    <w:rPr>
      <w:color w:val="0000FF" w:themeColor="hyperlink"/>
      <w:u w:val="single"/>
    </w:rPr>
  </w:style>
  <w:style w:type="paragraph" w:styleId="a9">
    <w:name w:val="Balloon Text"/>
    <w:basedOn w:val="a"/>
    <w:link w:val="aa"/>
    <w:uiPriority w:val="99"/>
    <w:semiHidden/>
    <w:unhideWhenUsed/>
    <w:rsid w:val="009E38E7"/>
    <w:rPr>
      <w:rFonts w:ascii="Tahoma" w:hAnsi="Tahoma" w:cs="Tahoma"/>
      <w:sz w:val="16"/>
      <w:szCs w:val="16"/>
    </w:rPr>
  </w:style>
  <w:style w:type="character" w:customStyle="1" w:styleId="aa">
    <w:name w:val="Текст выноски Знак"/>
    <w:basedOn w:val="a0"/>
    <w:link w:val="a9"/>
    <w:uiPriority w:val="99"/>
    <w:semiHidden/>
    <w:rsid w:val="009E38E7"/>
    <w:rPr>
      <w:rFonts w:ascii="Tahoma" w:eastAsia="Times New Roman" w:hAnsi="Tahoma" w:cs="Tahoma"/>
      <w:b/>
      <w:sz w:val="16"/>
      <w:szCs w:val="16"/>
      <w:lang w:eastAsia="ru-RU"/>
    </w:rPr>
  </w:style>
  <w:style w:type="paragraph" w:styleId="ab">
    <w:name w:val="List Paragraph"/>
    <w:basedOn w:val="a"/>
    <w:uiPriority w:val="34"/>
    <w:qFormat/>
    <w:rsid w:val="00DC62F1"/>
    <w:pPr>
      <w:ind w:left="720"/>
      <w:contextualSpacing/>
    </w:pPr>
  </w:style>
  <w:style w:type="paragraph" w:styleId="ac">
    <w:name w:val="Normal (Web)"/>
    <w:basedOn w:val="a"/>
    <w:unhideWhenUsed/>
    <w:rsid w:val="000E3D05"/>
    <w:pPr>
      <w:spacing w:before="100" w:beforeAutospacing="1" w:after="100" w:afterAutospacing="1"/>
    </w:pPr>
    <w:rPr>
      <w:rFonts w:ascii="Times New Roman" w:hAnsi="Times New Roman"/>
      <w:b w:val="0"/>
      <w:sz w:val="24"/>
      <w:szCs w:val="24"/>
    </w:rPr>
  </w:style>
  <w:style w:type="character" w:styleId="ad">
    <w:name w:val="Strong"/>
    <w:basedOn w:val="a0"/>
    <w:qFormat/>
    <w:rsid w:val="000E3D05"/>
    <w:rPr>
      <w:b/>
      <w:bCs/>
    </w:rPr>
  </w:style>
  <w:style w:type="character" w:customStyle="1" w:styleId="20">
    <w:name w:val="Заголовок 2 Знак"/>
    <w:basedOn w:val="a0"/>
    <w:link w:val="2"/>
    <w:uiPriority w:val="9"/>
    <w:rsid w:val="00C30877"/>
    <w:rPr>
      <w:rFonts w:asciiTheme="majorHAnsi" w:eastAsiaTheme="majorEastAsia" w:hAnsiTheme="majorHAnsi" w:cstheme="majorBidi"/>
      <w:bCs/>
      <w:color w:val="4F81BD" w:themeColor="accent1"/>
      <w:sz w:val="26"/>
      <w:szCs w:val="26"/>
      <w:lang w:eastAsia="ru-RU"/>
    </w:rPr>
  </w:style>
  <w:style w:type="paragraph" w:customStyle="1" w:styleId="ae">
    <w:name w:val="Базовый"/>
    <w:rsid w:val="006B6889"/>
    <w:pPr>
      <w:tabs>
        <w:tab w:val="left" w:pos="708"/>
      </w:tabs>
      <w:suppressAutoHyphens/>
      <w:spacing w:after="0" w:line="100" w:lineRule="atLeas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173"/>
    <w:pPr>
      <w:spacing w:after="0" w:line="240" w:lineRule="auto"/>
    </w:pPr>
    <w:rPr>
      <w:rFonts w:ascii="Arial" w:eastAsia="Times New Roman" w:hAnsi="Arial" w:cs="Times New Roman"/>
      <w:b/>
      <w:szCs w:val="20"/>
      <w:lang w:eastAsia="ru-RU"/>
    </w:rPr>
  </w:style>
  <w:style w:type="paragraph" w:styleId="2">
    <w:name w:val="heading 2"/>
    <w:basedOn w:val="a"/>
    <w:next w:val="a"/>
    <w:link w:val="20"/>
    <w:uiPriority w:val="9"/>
    <w:unhideWhenUsed/>
    <w:qFormat/>
    <w:rsid w:val="00C3087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3">
    <w:name w:val="heading 3"/>
    <w:basedOn w:val="a"/>
    <w:next w:val="a"/>
    <w:link w:val="30"/>
    <w:qFormat/>
    <w:rsid w:val="00E33173"/>
    <w:pPr>
      <w:keepNext/>
      <w:outlineLvl w:val="2"/>
    </w:pPr>
    <w:rPr>
      <w:rFonts w:ascii="Novogaz Chv" w:hAnsi="Novogaz Chv"/>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31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31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31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317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E33173"/>
    <w:pPr>
      <w:tabs>
        <w:tab w:val="center" w:pos="4677"/>
        <w:tab w:val="right" w:pos="9355"/>
      </w:tabs>
    </w:pPr>
  </w:style>
  <w:style w:type="character" w:customStyle="1" w:styleId="a4">
    <w:name w:val="Верхний колонтитул Знак"/>
    <w:basedOn w:val="a0"/>
    <w:link w:val="a3"/>
    <w:uiPriority w:val="99"/>
    <w:rsid w:val="00E33173"/>
  </w:style>
  <w:style w:type="paragraph" w:styleId="a5">
    <w:name w:val="footer"/>
    <w:basedOn w:val="a"/>
    <w:link w:val="a6"/>
    <w:uiPriority w:val="99"/>
    <w:unhideWhenUsed/>
    <w:rsid w:val="00E33173"/>
    <w:pPr>
      <w:tabs>
        <w:tab w:val="center" w:pos="4677"/>
        <w:tab w:val="right" w:pos="9355"/>
      </w:tabs>
    </w:pPr>
  </w:style>
  <w:style w:type="character" w:customStyle="1" w:styleId="a6">
    <w:name w:val="Нижний колонтитул Знак"/>
    <w:basedOn w:val="a0"/>
    <w:link w:val="a5"/>
    <w:uiPriority w:val="99"/>
    <w:rsid w:val="00E33173"/>
  </w:style>
  <w:style w:type="character" w:customStyle="1" w:styleId="30">
    <w:name w:val="Заголовок 3 Знак"/>
    <w:basedOn w:val="a0"/>
    <w:link w:val="3"/>
    <w:rsid w:val="00E33173"/>
    <w:rPr>
      <w:rFonts w:ascii="Novogaz Chv" w:eastAsia="Times New Roman" w:hAnsi="Novogaz Chv" w:cs="Times New Roman"/>
      <w:b/>
      <w:sz w:val="24"/>
      <w:szCs w:val="20"/>
      <w:lang w:eastAsia="ru-RU"/>
    </w:rPr>
  </w:style>
  <w:style w:type="table" w:styleId="a7">
    <w:name w:val="Table Grid"/>
    <w:basedOn w:val="a1"/>
    <w:uiPriority w:val="59"/>
    <w:rsid w:val="00E33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896B4F"/>
    <w:rPr>
      <w:color w:val="0000FF" w:themeColor="hyperlink"/>
      <w:u w:val="single"/>
    </w:rPr>
  </w:style>
  <w:style w:type="paragraph" w:styleId="a9">
    <w:name w:val="Balloon Text"/>
    <w:basedOn w:val="a"/>
    <w:link w:val="aa"/>
    <w:uiPriority w:val="99"/>
    <w:semiHidden/>
    <w:unhideWhenUsed/>
    <w:rsid w:val="009E38E7"/>
    <w:rPr>
      <w:rFonts w:ascii="Tahoma" w:hAnsi="Tahoma" w:cs="Tahoma"/>
      <w:sz w:val="16"/>
      <w:szCs w:val="16"/>
    </w:rPr>
  </w:style>
  <w:style w:type="character" w:customStyle="1" w:styleId="aa">
    <w:name w:val="Текст выноски Знак"/>
    <w:basedOn w:val="a0"/>
    <w:link w:val="a9"/>
    <w:uiPriority w:val="99"/>
    <w:semiHidden/>
    <w:rsid w:val="009E38E7"/>
    <w:rPr>
      <w:rFonts w:ascii="Tahoma" w:eastAsia="Times New Roman" w:hAnsi="Tahoma" w:cs="Tahoma"/>
      <w:b/>
      <w:sz w:val="16"/>
      <w:szCs w:val="16"/>
      <w:lang w:eastAsia="ru-RU"/>
    </w:rPr>
  </w:style>
  <w:style w:type="paragraph" w:styleId="ab">
    <w:name w:val="List Paragraph"/>
    <w:basedOn w:val="a"/>
    <w:uiPriority w:val="34"/>
    <w:qFormat/>
    <w:rsid w:val="00DC62F1"/>
    <w:pPr>
      <w:ind w:left="720"/>
      <w:contextualSpacing/>
    </w:pPr>
  </w:style>
  <w:style w:type="paragraph" w:styleId="ac">
    <w:name w:val="Normal (Web)"/>
    <w:basedOn w:val="a"/>
    <w:unhideWhenUsed/>
    <w:rsid w:val="000E3D05"/>
    <w:pPr>
      <w:spacing w:before="100" w:beforeAutospacing="1" w:after="100" w:afterAutospacing="1"/>
    </w:pPr>
    <w:rPr>
      <w:rFonts w:ascii="Times New Roman" w:hAnsi="Times New Roman"/>
      <w:b w:val="0"/>
      <w:sz w:val="24"/>
      <w:szCs w:val="24"/>
    </w:rPr>
  </w:style>
  <w:style w:type="character" w:styleId="ad">
    <w:name w:val="Strong"/>
    <w:basedOn w:val="a0"/>
    <w:qFormat/>
    <w:rsid w:val="000E3D05"/>
    <w:rPr>
      <w:b/>
      <w:bCs/>
    </w:rPr>
  </w:style>
  <w:style w:type="character" w:customStyle="1" w:styleId="20">
    <w:name w:val="Заголовок 2 Знак"/>
    <w:basedOn w:val="a0"/>
    <w:link w:val="2"/>
    <w:uiPriority w:val="9"/>
    <w:rsid w:val="00C30877"/>
    <w:rPr>
      <w:rFonts w:asciiTheme="majorHAnsi" w:eastAsiaTheme="majorEastAsia" w:hAnsiTheme="majorHAnsi" w:cstheme="majorBidi"/>
      <w:bCs/>
      <w:color w:val="4F81BD" w:themeColor="accent1"/>
      <w:sz w:val="26"/>
      <w:szCs w:val="26"/>
      <w:lang w:eastAsia="ru-RU"/>
    </w:rPr>
  </w:style>
  <w:style w:type="paragraph" w:customStyle="1" w:styleId="ae">
    <w:name w:val="Базовый"/>
    <w:rsid w:val="006B6889"/>
    <w:pPr>
      <w:tabs>
        <w:tab w:val="left" w:pos="708"/>
      </w:tabs>
      <w:suppressAutoHyphens/>
      <w:spacing w:after="0" w:line="100" w:lineRule="atLeas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06873">
      <w:bodyDiv w:val="1"/>
      <w:marLeft w:val="0"/>
      <w:marRight w:val="0"/>
      <w:marTop w:val="0"/>
      <w:marBottom w:val="0"/>
      <w:divBdr>
        <w:top w:val="none" w:sz="0" w:space="0" w:color="auto"/>
        <w:left w:val="none" w:sz="0" w:space="0" w:color="auto"/>
        <w:bottom w:val="none" w:sz="0" w:space="0" w:color="auto"/>
        <w:right w:val="none" w:sz="0" w:space="0" w:color="auto"/>
      </w:divBdr>
    </w:div>
    <w:div w:id="290749889">
      <w:bodyDiv w:val="1"/>
      <w:marLeft w:val="0"/>
      <w:marRight w:val="0"/>
      <w:marTop w:val="0"/>
      <w:marBottom w:val="0"/>
      <w:divBdr>
        <w:top w:val="none" w:sz="0" w:space="0" w:color="auto"/>
        <w:left w:val="none" w:sz="0" w:space="0" w:color="auto"/>
        <w:bottom w:val="none" w:sz="0" w:space="0" w:color="auto"/>
        <w:right w:val="none" w:sz="0" w:space="0" w:color="auto"/>
      </w:divBdr>
    </w:div>
    <w:div w:id="378821711">
      <w:bodyDiv w:val="1"/>
      <w:marLeft w:val="0"/>
      <w:marRight w:val="0"/>
      <w:marTop w:val="0"/>
      <w:marBottom w:val="0"/>
      <w:divBdr>
        <w:top w:val="none" w:sz="0" w:space="0" w:color="auto"/>
        <w:left w:val="none" w:sz="0" w:space="0" w:color="auto"/>
        <w:bottom w:val="none" w:sz="0" w:space="0" w:color="auto"/>
        <w:right w:val="none" w:sz="0" w:space="0" w:color="auto"/>
      </w:divBdr>
    </w:div>
    <w:div w:id="740057980">
      <w:bodyDiv w:val="1"/>
      <w:marLeft w:val="0"/>
      <w:marRight w:val="0"/>
      <w:marTop w:val="0"/>
      <w:marBottom w:val="0"/>
      <w:divBdr>
        <w:top w:val="none" w:sz="0" w:space="0" w:color="auto"/>
        <w:left w:val="none" w:sz="0" w:space="0" w:color="auto"/>
        <w:bottom w:val="none" w:sz="0" w:space="0" w:color="auto"/>
        <w:right w:val="none" w:sz="0" w:space="0" w:color="auto"/>
      </w:divBdr>
    </w:div>
    <w:div w:id="746078338">
      <w:bodyDiv w:val="1"/>
      <w:marLeft w:val="0"/>
      <w:marRight w:val="0"/>
      <w:marTop w:val="0"/>
      <w:marBottom w:val="0"/>
      <w:divBdr>
        <w:top w:val="none" w:sz="0" w:space="0" w:color="auto"/>
        <w:left w:val="none" w:sz="0" w:space="0" w:color="auto"/>
        <w:bottom w:val="none" w:sz="0" w:space="0" w:color="auto"/>
        <w:right w:val="none" w:sz="0" w:space="0" w:color="auto"/>
      </w:divBdr>
    </w:div>
    <w:div w:id="843713965">
      <w:bodyDiv w:val="1"/>
      <w:marLeft w:val="0"/>
      <w:marRight w:val="0"/>
      <w:marTop w:val="0"/>
      <w:marBottom w:val="0"/>
      <w:divBdr>
        <w:top w:val="none" w:sz="0" w:space="0" w:color="auto"/>
        <w:left w:val="none" w:sz="0" w:space="0" w:color="auto"/>
        <w:bottom w:val="none" w:sz="0" w:space="0" w:color="auto"/>
        <w:right w:val="none" w:sz="0" w:space="0" w:color="auto"/>
      </w:divBdr>
    </w:div>
    <w:div w:id="852034423">
      <w:bodyDiv w:val="1"/>
      <w:marLeft w:val="0"/>
      <w:marRight w:val="0"/>
      <w:marTop w:val="0"/>
      <w:marBottom w:val="0"/>
      <w:divBdr>
        <w:top w:val="none" w:sz="0" w:space="0" w:color="auto"/>
        <w:left w:val="none" w:sz="0" w:space="0" w:color="auto"/>
        <w:bottom w:val="none" w:sz="0" w:space="0" w:color="auto"/>
        <w:right w:val="none" w:sz="0" w:space="0" w:color="auto"/>
      </w:divBdr>
    </w:div>
    <w:div w:id="880678610">
      <w:bodyDiv w:val="1"/>
      <w:marLeft w:val="0"/>
      <w:marRight w:val="0"/>
      <w:marTop w:val="0"/>
      <w:marBottom w:val="0"/>
      <w:divBdr>
        <w:top w:val="none" w:sz="0" w:space="0" w:color="auto"/>
        <w:left w:val="none" w:sz="0" w:space="0" w:color="auto"/>
        <w:bottom w:val="none" w:sz="0" w:space="0" w:color="auto"/>
        <w:right w:val="none" w:sz="0" w:space="0" w:color="auto"/>
      </w:divBdr>
    </w:div>
    <w:div w:id="1011223039">
      <w:bodyDiv w:val="1"/>
      <w:marLeft w:val="0"/>
      <w:marRight w:val="0"/>
      <w:marTop w:val="0"/>
      <w:marBottom w:val="0"/>
      <w:divBdr>
        <w:top w:val="none" w:sz="0" w:space="0" w:color="auto"/>
        <w:left w:val="none" w:sz="0" w:space="0" w:color="auto"/>
        <w:bottom w:val="none" w:sz="0" w:space="0" w:color="auto"/>
        <w:right w:val="none" w:sz="0" w:space="0" w:color="auto"/>
      </w:divBdr>
    </w:div>
    <w:div w:id="1050761495">
      <w:bodyDiv w:val="1"/>
      <w:marLeft w:val="0"/>
      <w:marRight w:val="0"/>
      <w:marTop w:val="0"/>
      <w:marBottom w:val="0"/>
      <w:divBdr>
        <w:top w:val="none" w:sz="0" w:space="0" w:color="auto"/>
        <w:left w:val="none" w:sz="0" w:space="0" w:color="auto"/>
        <w:bottom w:val="none" w:sz="0" w:space="0" w:color="auto"/>
        <w:right w:val="none" w:sz="0" w:space="0" w:color="auto"/>
      </w:divBdr>
    </w:div>
    <w:div w:id="1207567618">
      <w:bodyDiv w:val="1"/>
      <w:marLeft w:val="0"/>
      <w:marRight w:val="0"/>
      <w:marTop w:val="0"/>
      <w:marBottom w:val="0"/>
      <w:divBdr>
        <w:top w:val="none" w:sz="0" w:space="0" w:color="auto"/>
        <w:left w:val="none" w:sz="0" w:space="0" w:color="auto"/>
        <w:bottom w:val="none" w:sz="0" w:space="0" w:color="auto"/>
        <w:right w:val="none" w:sz="0" w:space="0" w:color="auto"/>
      </w:divBdr>
    </w:div>
    <w:div w:id="1215391282">
      <w:bodyDiv w:val="1"/>
      <w:marLeft w:val="0"/>
      <w:marRight w:val="0"/>
      <w:marTop w:val="0"/>
      <w:marBottom w:val="0"/>
      <w:divBdr>
        <w:top w:val="none" w:sz="0" w:space="0" w:color="auto"/>
        <w:left w:val="none" w:sz="0" w:space="0" w:color="auto"/>
        <w:bottom w:val="none" w:sz="0" w:space="0" w:color="auto"/>
        <w:right w:val="none" w:sz="0" w:space="0" w:color="auto"/>
      </w:divBdr>
    </w:div>
    <w:div w:id="1269313129">
      <w:bodyDiv w:val="1"/>
      <w:marLeft w:val="0"/>
      <w:marRight w:val="0"/>
      <w:marTop w:val="0"/>
      <w:marBottom w:val="0"/>
      <w:divBdr>
        <w:top w:val="none" w:sz="0" w:space="0" w:color="auto"/>
        <w:left w:val="none" w:sz="0" w:space="0" w:color="auto"/>
        <w:bottom w:val="none" w:sz="0" w:space="0" w:color="auto"/>
        <w:right w:val="none" w:sz="0" w:space="0" w:color="auto"/>
      </w:divBdr>
    </w:div>
    <w:div w:id="1390231023">
      <w:bodyDiv w:val="1"/>
      <w:marLeft w:val="0"/>
      <w:marRight w:val="0"/>
      <w:marTop w:val="0"/>
      <w:marBottom w:val="0"/>
      <w:divBdr>
        <w:top w:val="none" w:sz="0" w:space="0" w:color="auto"/>
        <w:left w:val="none" w:sz="0" w:space="0" w:color="auto"/>
        <w:bottom w:val="none" w:sz="0" w:space="0" w:color="auto"/>
        <w:right w:val="none" w:sz="0" w:space="0" w:color="auto"/>
      </w:divBdr>
    </w:div>
    <w:div w:id="1656451521">
      <w:bodyDiv w:val="1"/>
      <w:marLeft w:val="0"/>
      <w:marRight w:val="0"/>
      <w:marTop w:val="0"/>
      <w:marBottom w:val="0"/>
      <w:divBdr>
        <w:top w:val="none" w:sz="0" w:space="0" w:color="auto"/>
        <w:left w:val="none" w:sz="0" w:space="0" w:color="auto"/>
        <w:bottom w:val="none" w:sz="0" w:space="0" w:color="auto"/>
        <w:right w:val="none" w:sz="0" w:space="0" w:color="auto"/>
      </w:divBdr>
    </w:div>
    <w:div w:id="1848327786">
      <w:bodyDiv w:val="1"/>
      <w:marLeft w:val="0"/>
      <w:marRight w:val="0"/>
      <w:marTop w:val="0"/>
      <w:marBottom w:val="0"/>
      <w:divBdr>
        <w:top w:val="none" w:sz="0" w:space="0" w:color="auto"/>
        <w:left w:val="none" w:sz="0" w:space="0" w:color="auto"/>
        <w:bottom w:val="none" w:sz="0" w:space="0" w:color="auto"/>
        <w:right w:val="none" w:sz="0" w:space="0" w:color="auto"/>
      </w:divBdr>
    </w:div>
    <w:div w:id="1923684512">
      <w:bodyDiv w:val="1"/>
      <w:marLeft w:val="0"/>
      <w:marRight w:val="0"/>
      <w:marTop w:val="0"/>
      <w:marBottom w:val="0"/>
      <w:divBdr>
        <w:top w:val="none" w:sz="0" w:space="0" w:color="auto"/>
        <w:left w:val="none" w:sz="0" w:space="0" w:color="auto"/>
        <w:bottom w:val="none" w:sz="0" w:space="0" w:color="auto"/>
        <w:right w:val="none" w:sz="0" w:space="0" w:color="auto"/>
      </w:divBdr>
    </w:div>
    <w:div w:id="2082293197">
      <w:bodyDiv w:val="1"/>
      <w:marLeft w:val="0"/>
      <w:marRight w:val="0"/>
      <w:marTop w:val="0"/>
      <w:marBottom w:val="0"/>
      <w:divBdr>
        <w:top w:val="none" w:sz="0" w:space="0" w:color="auto"/>
        <w:left w:val="none" w:sz="0" w:space="0" w:color="auto"/>
        <w:bottom w:val="none" w:sz="0" w:space="0" w:color="auto"/>
        <w:right w:val="none" w:sz="0" w:space="0" w:color="auto"/>
      </w:divBdr>
    </w:div>
    <w:div w:id="213798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v.cap.ru/Default.aspx?gov_id=71" TargetMode="External"/><Relationship Id="rId18" Type="http://schemas.openxmlformats.org/officeDocument/2006/relationships/hyperlink" Target="consultantplus://offline/ref=4B5D555A6F981F0FA77E8DBCE0131059951E29346BA77C28BACE38ED2Cx0D6K" TargetMode="External"/><Relationship Id="rId26" Type="http://schemas.openxmlformats.org/officeDocument/2006/relationships/hyperlink" Target="file:///C:\Users\uks\Desktop\1111.docx" TargetMode="External"/><Relationship Id="rId39" Type="http://schemas.openxmlformats.org/officeDocument/2006/relationships/hyperlink" Target="file:///C:\Users\uks\Desktop\1111.docx" TargetMode="External"/><Relationship Id="rId21" Type="http://schemas.openxmlformats.org/officeDocument/2006/relationships/hyperlink" Target="consultantplus://offline/ref=4B5D555A6F981F0FA77E8DBCE0131059951E2D3165A67C28BACE38ED2Cx0D6K" TargetMode="External"/><Relationship Id="rId34" Type="http://schemas.openxmlformats.org/officeDocument/2006/relationships/hyperlink" Target="file:///C:\Users\uks\Desktop\1111.docx" TargetMode="External"/><Relationship Id="rId42" Type="http://schemas.openxmlformats.org/officeDocument/2006/relationships/hyperlink" Target="consultantplus://offline/ref=4B5D555A6F981F0FA77E8DBCE0131059951E293560A87C28BACE38ED2C06EA6630A11904CC96xADFK" TargetMode="External"/><Relationship Id="rId47" Type="http://schemas.openxmlformats.org/officeDocument/2006/relationships/hyperlink" Target="consultantplus://offline/ref=4B5D555A6F981F0FA77E8DBCE0131059951E293560A87C28BACE38ED2C06EA6630A11904CB95xAD8K" TargetMode="External"/><Relationship Id="rId50" Type="http://schemas.openxmlformats.org/officeDocument/2006/relationships/hyperlink" Target="file:///C:\Users\uks\Desktop\1111.docx" TargetMode="External"/><Relationship Id="rId55"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4B5D555A6F981F0FA77E8DBCE0131059951E2D3165A67C28BACE38ED2Cx0D6K" TargetMode="External"/><Relationship Id="rId20" Type="http://schemas.openxmlformats.org/officeDocument/2006/relationships/hyperlink" Target="consultantplus://offline/ref=4B5D555A6F981F0FA77E8DBCE0131059951E293462AE7C28BACE38ED2Cx0D6K" TargetMode="External"/><Relationship Id="rId29" Type="http://schemas.openxmlformats.org/officeDocument/2006/relationships/hyperlink" Target="consultantplus://offline/ref=4B5D555A6F981F0FA77E8DBCE0131059951E293560A87C28BACE38ED2C06EA6630A11904CC98xAD9K" TargetMode="External"/><Relationship Id="rId41" Type="http://schemas.openxmlformats.org/officeDocument/2006/relationships/hyperlink" Target="consultantplus://offline/ref=4B5D555A6F981F0FA77E8DBCE0131059951E293560A87C28BACE38ED2C06EA6630A11904CC98xAD9K" TargetMode="External"/><Relationship Id="rId54" Type="http://schemas.openxmlformats.org/officeDocument/2006/relationships/hyperlink" Target="file:///C:\Users\uks\Desktop\1111.docx"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B9F19BD88C510F44D32FAFDD2C569451CA838A37127858C4C0D1012965329571E2E768CD5531BCRAx5N" TargetMode="External"/><Relationship Id="rId24" Type="http://schemas.openxmlformats.org/officeDocument/2006/relationships/hyperlink" Target="file:///C:\Users\uks\Desktop\1111.docx" TargetMode="External"/><Relationship Id="rId32" Type="http://schemas.openxmlformats.org/officeDocument/2006/relationships/hyperlink" Target="consultantplus://offline/ref=4B5D555A6F981F0FA77E8DBCE0131059951E293560A87C28BACE38ED2C06EA6630A11904CC98xAD9K" TargetMode="External"/><Relationship Id="rId37" Type="http://schemas.openxmlformats.org/officeDocument/2006/relationships/hyperlink" Target="consultantplus://offline/ref=4B5D555A6F981F0FA77E8DBCE0131059951E293560A87C28BACE38ED2C06EA6630A11904CC96xADFK" TargetMode="External"/><Relationship Id="rId40" Type="http://schemas.openxmlformats.org/officeDocument/2006/relationships/hyperlink" Target="consultantplus://offline/ref=4B5D555A6F981F0FA77E8DBCE0131059951E293560A87C28BACE38ED2C06EA6630A11904CC96xADFK" TargetMode="External"/><Relationship Id="rId45" Type="http://schemas.openxmlformats.org/officeDocument/2006/relationships/hyperlink" Target="consultantplus://offline/ref=4B5D555A6F981F0FA77E8DBCE0131059951E293560A87C28BACE38ED2C06EA6630A11904CB95xAD8K" TargetMode="External"/><Relationship Id="rId53" Type="http://schemas.openxmlformats.org/officeDocument/2006/relationships/hyperlink" Target="consultantplus://offline/ref=4B5D555A6F981F0FA77E8DBCE0131059951E293560A87C28BACE38ED2C06EA6630A11904CB95xAD8K" TargetMode="External"/><Relationship Id="rId58" Type="http://schemas.openxmlformats.org/officeDocument/2006/relationships/hyperlink" Target="consultantplus://offline/ref=165C7AF604FD234458CB56A1D29E66B55643E35BF44FBBBC60F454CCDD6C5C8B98C6890C2F75yBD8K" TargetMode="External"/><Relationship Id="rId5" Type="http://schemas.openxmlformats.org/officeDocument/2006/relationships/settings" Target="settings.xml"/><Relationship Id="rId15" Type="http://schemas.openxmlformats.org/officeDocument/2006/relationships/hyperlink" Target="mailto:morgau_uks@cap.ru" TargetMode="External"/><Relationship Id="rId23" Type="http://schemas.openxmlformats.org/officeDocument/2006/relationships/hyperlink" Target="file:///C:\Users\uks\Desktop\1111.docx" TargetMode="External"/><Relationship Id="rId28" Type="http://schemas.openxmlformats.org/officeDocument/2006/relationships/hyperlink" Target="consultantplus://offline/ref=4B5D555A6F981F0FA77E8DBCE0131059951E293560A87C28BACE38ED2C06EA6630A11904CC96xADFK" TargetMode="External"/><Relationship Id="rId36" Type="http://schemas.openxmlformats.org/officeDocument/2006/relationships/hyperlink" Target="file:///C:\Users\uks\Desktop\1111.docx" TargetMode="External"/><Relationship Id="rId49" Type="http://schemas.openxmlformats.org/officeDocument/2006/relationships/hyperlink" Target="consultantplus://offline/ref=4B5D555A6F981F0FA77E8DBCE0131059951E293560A87C28BACE38ED2C06EA6630A11902CBx9D2K" TargetMode="External"/><Relationship Id="rId57" Type="http://schemas.openxmlformats.org/officeDocument/2006/relationships/hyperlink" Target="consultantplus://offline/ref=165C7AF604FD234458CB56A1D29E66B55643E35BF44FBBBC60F454CCDD6C5C8B98C6890C2A7ByBDFK" TargetMode="External"/><Relationship Id="rId61" Type="http://schemas.openxmlformats.org/officeDocument/2006/relationships/fontTable" Target="fontTable.xml"/><Relationship Id="rId10" Type="http://schemas.openxmlformats.org/officeDocument/2006/relationships/hyperlink" Target="consultantplus://offline/ref=7FB9F19BD88C510F44D32FAFDD2C569451CB8C8230157858C4C0D10129R6x5N" TargetMode="External"/><Relationship Id="rId19" Type="http://schemas.openxmlformats.org/officeDocument/2006/relationships/hyperlink" Target="consultantplus://offline/ref=4B5D555A6F981F0FA77E8DBCE0131059951E283D6AA77C28BACE38ED2Cx0D6K" TargetMode="External"/><Relationship Id="rId31" Type="http://schemas.openxmlformats.org/officeDocument/2006/relationships/hyperlink" Target="consultantplus://offline/ref=4B5D555A6F981F0FA77E8DBCE0131059951E293560A87C28BACE38ED2C06EA6630A11904CC96xADFK" TargetMode="External"/><Relationship Id="rId44" Type="http://schemas.openxmlformats.org/officeDocument/2006/relationships/hyperlink" Target="file:///C:\Users\uks\Desktop\1111.docx" TargetMode="External"/><Relationship Id="rId52" Type="http://schemas.openxmlformats.org/officeDocument/2006/relationships/hyperlink" Target="file:///C:\Users\uks\Desktop\1111.docx" TargetMode="External"/><Relationship Id="rId60" Type="http://schemas.openxmlformats.org/officeDocument/2006/relationships/hyperlink" Target="consultantplus://offline/ref=165C7AF604FD234458CB56A1D29E66B55643E35BF44FBBBC60F454CCDD6C5C8B98C6890C2D74yBD9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orgau@cap.ru" TargetMode="External"/><Relationship Id="rId22" Type="http://schemas.openxmlformats.org/officeDocument/2006/relationships/hyperlink" Target="consultantplus://offline/ref=4B5D555A6F981F0FA77E8DBCE013105995142E3464AD7C28BACE38ED2Cx0D6K" TargetMode="External"/><Relationship Id="rId27" Type="http://schemas.openxmlformats.org/officeDocument/2006/relationships/hyperlink" Target="consultantplus://offline/ref=4B5D555A6F981F0FA77E8DBCE013105995142E3464AD7C28BACE38ED2C06EA6630A11901xCDCK" TargetMode="External"/><Relationship Id="rId30" Type="http://schemas.openxmlformats.org/officeDocument/2006/relationships/hyperlink" Target="consultantplus://offline/ref=4B5D555A6F981F0FA77E8DBCE0131059951E293560A87C28BACE38ED2C06EA6630A11904CB95xAD8K" TargetMode="External"/><Relationship Id="rId35" Type="http://schemas.openxmlformats.org/officeDocument/2006/relationships/hyperlink" Target="file:///C:\Users\uks\Desktop\1111.docx" TargetMode="External"/><Relationship Id="rId43" Type="http://schemas.openxmlformats.org/officeDocument/2006/relationships/hyperlink" Target="consultantplus://offline/ref=4B5D555A6F981F0FA77E8DBCE0131059951E293560A87C28BACE38ED2C06EA6630A11904CC98xAD9K" TargetMode="External"/><Relationship Id="rId48" Type="http://schemas.openxmlformats.org/officeDocument/2006/relationships/hyperlink" Target="consultantplus://offline/ref=4B5D555A6F981F0FA77E8DBCE0131059951E293560A87C28BACE38ED2C06EA6630A11904CB95xAD8K" TargetMode="External"/><Relationship Id="rId56" Type="http://schemas.openxmlformats.org/officeDocument/2006/relationships/hyperlink" Target="consultantplus://offline/ref=165C7AF604FD234458CB56A1D29E66B55643E35BF44FBBBC60F454CCDD6C5C8B98C6890C2A75yBD9K" TargetMode="External"/><Relationship Id="rId8" Type="http://schemas.openxmlformats.org/officeDocument/2006/relationships/endnotes" Target="endnotes.xml"/><Relationship Id="rId51" Type="http://schemas.openxmlformats.org/officeDocument/2006/relationships/hyperlink" Target="consultantplus://offline/ref=4B5D555A6F981F0FA77E8DBCE0131059951E293560A87C28BACE38ED2C06EA6630A11902CBx9D2K" TargetMode="External"/><Relationship Id="rId3" Type="http://schemas.openxmlformats.org/officeDocument/2006/relationships/styles" Target="styles.xml"/><Relationship Id="rId12" Type="http://schemas.openxmlformats.org/officeDocument/2006/relationships/hyperlink" Target="consultantplus://offline/ref=1FC361AAB9B9A5676B01D6DD34559B851D3451A1CC05CF717ACD366E80KEb5M" TargetMode="External"/><Relationship Id="rId17" Type="http://schemas.openxmlformats.org/officeDocument/2006/relationships/hyperlink" Target="consultantplus://offline/ref=4B5D555A6F981F0FA77E8DBCE0131059951E293560A87C28BACE38ED2Cx0D6K" TargetMode="External"/><Relationship Id="rId25" Type="http://schemas.openxmlformats.org/officeDocument/2006/relationships/hyperlink" Target="file:///C:\Users\uks\Desktop\1111.docx" TargetMode="External"/><Relationship Id="rId33" Type="http://schemas.openxmlformats.org/officeDocument/2006/relationships/hyperlink" Target="consultantplus://offline/ref=4B5D555A6F981F0FA77E8DBCE0131059951E293560A87C28BACE38ED2C06EA6630A11904CB95xAD8K" TargetMode="External"/><Relationship Id="rId38" Type="http://schemas.openxmlformats.org/officeDocument/2006/relationships/hyperlink" Target="consultantplus://offline/ref=4B5D555A6F981F0FA77E8DBCE0131059951E293560A87C28BACE38ED2C06EA6630A11904CC98xAD9K" TargetMode="External"/><Relationship Id="rId46" Type="http://schemas.openxmlformats.org/officeDocument/2006/relationships/hyperlink" Target="file:///C:\Users\uks\Desktop\1111.docx" TargetMode="External"/><Relationship Id="rId59" Type="http://schemas.openxmlformats.org/officeDocument/2006/relationships/hyperlink" Target="consultantplus://offline/ref=165C7AF604FD234458CB56A1D29E66B55643E35BF44FBBBC60F454CCDD6C5C8B98C6890C2D76yBD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8C624-E05D-49F0-9F62-5A863FADB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7876</Words>
  <Characters>44895</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 О.В.</dc:creator>
  <cp:lastModifiedBy>Тимофеева О.В.</cp:lastModifiedBy>
  <cp:revision>2</cp:revision>
  <cp:lastPrinted>2018-11-23T06:48:00Z</cp:lastPrinted>
  <dcterms:created xsi:type="dcterms:W3CDTF">2018-11-23T08:15:00Z</dcterms:created>
  <dcterms:modified xsi:type="dcterms:W3CDTF">2018-11-23T08:15:00Z</dcterms:modified>
</cp:coreProperties>
</file>